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ACD95" w14:textId="1AB7D88D" w:rsidR="000F69FB" w:rsidRPr="00C803F3" w:rsidRDefault="000F69FB" w:rsidP="06E558B7">
      <w:pPr>
        <w:ind w:left="0" w:firstLine="0"/>
      </w:pPr>
    </w:p>
    <w:bookmarkStart w:id="0" w:name="Title" w:displacedByCustomXml="next"/>
    <w:sdt>
      <w:sdtPr>
        <w:alias w:val="Title"/>
        <w:tag w:val="Title"/>
        <w:id w:val="1323468504"/>
        <w:placeholder>
          <w:docPart w:val="F4AAD48BC63E4E6CA1FDFBF63F624C13"/>
        </w:placeholder>
      </w:sdtPr>
      <w:sdtEndPr/>
      <w:sdtContent>
        <w:p w14:paraId="5FEDBF05" w14:textId="5E271CA9" w:rsidR="009B6F95" w:rsidRPr="00C803F3" w:rsidRDefault="001D4FBF" w:rsidP="009B6F95">
          <w:pPr>
            <w:pStyle w:val="Title1"/>
          </w:pPr>
          <w:r>
            <w:t>National Audit Office – Bus Studies</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D04847F" w14:textId="77777777" w:rsidR="009B6F95" w:rsidRPr="00A627DD" w:rsidRDefault="009B6F95" w:rsidP="00B84F31">
          <w:pPr>
            <w:ind w:left="0" w:firstLine="0"/>
          </w:pPr>
          <w:r w:rsidRPr="00C803F3">
            <w:rPr>
              <w:rStyle w:val="Style6"/>
            </w:rPr>
            <w:t>Purpose of report</w:t>
          </w:r>
        </w:p>
      </w:sdtContent>
    </w:sdt>
    <w:sdt>
      <w:sdtPr>
        <w:rPr>
          <w:rStyle w:val="Title3Char"/>
          <w:b w:val="0"/>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15BCF88" w14:textId="3998072B" w:rsidR="00795C95" w:rsidRPr="008A5E6F" w:rsidRDefault="002B6507" w:rsidP="00B84F31">
          <w:pPr>
            <w:ind w:left="0" w:firstLine="0"/>
            <w:rPr>
              <w:rStyle w:val="Title3Char"/>
              <w:b w:val="0"/>
            </w:rPr>
          </w:pPr>
          <w:r w:rsidRPr="008A5E6F">
            <w:rPr>
              <w:rStyle w:val="Title3Char"/>
              <w:b w:val="0"/>
            </w:rPr>
            <w:t>For discussion.</w:t>
          </w:r>
        </w:p>
      </w:sdtContent>
    </w:sdt>
    <w:sdt>
      <w:sdtPr>
        <w:rPr>
          <w:rStyle w:val="Style6"/>
        </w:rPr>
        <w:id w:val="911819474"/>
        <w:lock w:val="sdtLocked"/>
        <w:placeholder>
          <w:docPart w:val="8E8D39C8ADA945B28543A4203DDCD7D0"/>
        </w:placeholder>
      </w:sdtPr>
      <w:sdtEndPr>
        <w:rPr>
          <w:rStyle w:val="Style6"/>
        </w:rPr>
      </w:sdtEndPr>
      <w:sdtContent>
        <w:p w14:paraId="6FC78D90" w14:textId="259DA73D" w:rsidR="009B6F95" w:rsidRPr="00BB61D8" w:rsidRDefault="009B6F95" w:rsidP="00B84F31">
          <w:pPr>
            <w:ind w:left="0" w:firstLine="0"/>
            <w:rPr>
              <w:b/>
            </w:rPr>
          </w:pPr>
          <w:r w:rsidRPr="00C803F3">
            <w:rPr>
              <w:rStyle w:val="Style6"/>
            </w:rPr>
            <w:t>Summary</w:t>
          </w:r>
        </w:p>
      </w:sdtContent>
    </w:sdt>
    <w:p w14:paraId="18CBF15C" w14:textId="1F5D8C26" w:rsidR="002B6507" w:rsidRPr="00E061E6" w:rsidRDefault="002B6507" w:rsidP="001E2ECB">
      <w:pPr>
        <w:spacing w:after="120" w:line="240" w:lineRule="auto"/>
        <w:ind w:left="0" w:firstLine="0"/>
        <w:contextualSpacing/>
        <w:rPr>
          <w:rStyle w:val="Title3Char"/>
          <w:b w:val="0"/>
          <w:bCs w:val="0"/>
        </w:rPr>
      </w:pPr>
      <w:r w:rsidRPr="00E061E6">
        <w:rPr>
          <w:rStyle w:val="Title3Char"/>
          <w:b w:val="0"/>
          <w:bCs w:val="0"/>
        </w:rPr>
        <w:t xml:space="preserve">The National Audit Office </w:t>
      </w:r>
      <w:r w:rsidR="00A303A2">
        <w:rPr>
          <w:rStyle w:val="Title3Char"/>
          <w:b w:val="0"/>
          <w:bCs w:val="0"/>
        </w:rPr>
        <w:t>is</w:t>
      </w:r>
      <w:r w:rsidRPr="00E061E6">
        <w:rPr>
          <w:rStyle w:val="Title3Char"/>
          <w:b w:val="0"/>
          <w:bCs w:val="0"/>
        </w:rPr>
        <w:t xml:space="preserve"> currently undertaking two pieces of related work on buses and public transport:</w:t>
      </w:r>
    </w:p>
    <w:p w14:paraId="615BAC3C" w14:textId="2B9F2987" w:rsidR="006510AE" w:rsidRPr="006510AE" w:rsidRDefault="002B6507" w:rsidP="006510AE">
      <w:pPr>
        <w:pStyle w:val="ListParagraph"/>
        <w:numPr>
          <w:ilvl w:val="0"/>
          <w:numId w:val="13"/>
        </w:numPr>
        <w:spacing w:after="120" w:line="240" w:lineRule="auto"/>
        <w:rPr>
          <w:rStyle w:val="Title3Char"/>
          <w:b w:val="0"/>
          <w:bCs w:val="0"/>
        </w:rPr>
      </w:pPr>
      <w:r w:rsidRPr="00E061E6">
        <w:rPr>
          <w:rStyle w:val="Title3Char"/>
          <w:b w:val="0"/>
          <w:bCs w:val="0"/>
        </w:rPr>
        <w:t>An interactive mapping exercise examining access to public services and public spaces by private and public transport across England</w:t>
      </w:r>
      <w:r w:rsidR="006510AE">
        <w:rPr>
          <w:rStyle w:val="Title3Char"/>
          <w:b w:val="0"/>
          <w:bCs w:val="0"/>
        </w:rPr>
        <w:t>; and</w:t>
      </w:r>
    </w:p>
    <w:p w14:paraId="032900D7" w14:textId="77777777" w:rsidR="002B6507" w:rsidRPr="00E061E6" w:rsidRDefault="002B6507" w:rsidP="001E2ECB">
      <w:pPr>
        <w:pStyle w:val="ListParagraph"/>
        <w:numPr>
          <w:ilvl w:val="0"/>
          <w:numId w:val="13"/>
        </w:numPr>
        <w:spacing w:after="120" w:line="240" w:lineRule="auto"/>
        <w:rPr>
          <w:rStyle w:val="Title3Char"/>
          <w:b w:val="0"/>
          <w:bCs w:val="0"/>
        </w:rPr>
      </w:pPr>
      <w:r w:rsidRPr="00E061E6">
        <w:rPr>
          <w:rStyle w:val="Title3Char"/>
          <w:b w:val="0"/>
          <w:bCs w:val="0"/>
        </w:rPr>
        <w:t>Improving bus services in England (outside London) – a value for money study which will include evaluative conclusions and recommendations (publication planned for Spring 2020 [tbc])</w:t>
      </w:r>
    </w:p>
    <w:p w14:paraId="3B671594" w14:textId="49565A9F" w:rsidR="001D4FBF" w:rsidRPr="00E061E6" w:rsidRDefault="001D4FBF" w:rsidP="001E2ECB">
      <w:pPr>
        <w:spacing w:after="120" w:line="240" w:lineRule="auto"/>
        <w:ind w:left="0" w:firstLine="0"/>
        <w:contextualSpacing/>
        <w:rPr>
          <w:rStyle w:val="Title3Char"/>
          <w:b w:val="0"/>
          <w:bCs w:val="0"/>
        </w:rPr>
      </w:pPr>
      <w:r w:rsidRPr="00E061E6">
        <w:rPr>
          <w:rStyle w:val="Title3Char"/>
          <w:b w:val="0"/>
          <w:bCs w:val="0"/>
        </w:rPr>
        <w:t>Given national interest</w:t>
      </w:r>
      <w:r w:rsidR="002C5E1D" w:rsidRPr="00E061E6">
        <w:rPr>
          <w:rStyle w:val="Title3Char"/>
          <w:b w:val="0"/>
          <w:bCs w:val="0"/>
        </w:rPr>
        <w:t xml:space="preserve"> across the main election manifestos</w:t>
      </w:r>
      <w:r w:rsidRPr="00E061E6">
        <w:rPr>
          <w:rStyle w:val="Title3Char"/>
          <w:b w:val="0"/>
          <w:bCs w:val="0"/>
        </w:rPr>
        <w:t xml:space="preserve"> and recent announcements, including proposals for a national bus strategy, further funding for local authorities and potential extension of bus powers</w:t>
      </w:r>
      <w:r w:rsidR="002C5E1D" w:rsidRPr="00E061E6">
        <w:rPr>
          <w:rStyle w:val="Title3Char"/>
          <w:b w:val="0"/>
          <w:bCs w:val="0"/>
        </w:rPr>
        <w:t>,</w:t>
      </w:r>
      <w:r w:rsidRPr="00E061E6">
        <w:rPr>
          <w:rStyle w:val="Title3Char"/>
          <w:b w:val="0"/>
          <w:bCs w:val="0"/>
        </w:rPr>
        <w:t xml:space="preserve"> the NAO’s work provides an ideal opportunity to strengthen the evidence base</w:t>
      </w:r>
      <w:r w:rsidR="00317C3D" w:rsidRPr="00E061E6">
        <w:rPr>
          <w:rStyle w:val="Title3Char"/>
          <w:b w:val="0"/>
          <w:bCs w:val="0"/>
        </w:rPr>
        <w:t xml:space="preserve"> for</w:t>
      </w:r>
      <w:r w:rsidRPr="00E061E6">
        <w:rPr>
          <w:rStyle w:val="Title3Char"/>
          <w:b w:val="0"/>
          <w:bCs w:val="0"/>
        </w:rPr>
        <w:t xml:space="preserve"> local public transport. </w:t>
      </w:r>
    </w:p>
    <w:p w14:paraId="1C8A5268" w14:textId="77777777" w:rsidR="001E2ECB" w:rsidRDefault="001E2ECB" w:rsidP="001E2ECB">
      <w:pPr>
        <w:spacing w:after="120" w:line="240" w:lineRule="auto"/>
        <w:ind w:left="0" w:firstLine="0"/>
        <w:contextualSpacing/>
        <w:rPr>
          <w:rStyle w:val="Title3Char"/>
          <w:b w:val="0"/>
          <w:bCs w:val="0"/>
        </w:rPr>
      </w:pPr>
    </w:p>
    <w:p w14:paraId="39C84A6A" w14:textId="54AC69A0" w:rsidR="002C5E1D" w:rsidRPr="00E061E6" w:rsidRDefault="002C5E1D" w:rsidP="001E2ECB">
      <w:pPr>
        <w:spacing w:after="120" w:line="240" w:lineRule="auto"/>
        <w:ind w:left="0" w:firstLine="0"/>
        <w:contextualSpacing/>
        <w:rPr>
          <w:rStyle w:val="Title3Char"/>
          <w:b w:val="0"/>
          <w:bCs w:val="0"/>
        </w:rPr>
      </w:pPr>
      <w:r w:rsidRPr="00E061E6">
        <w:rPr>
          <w:rStyle w:val="Title3Char"/>
          <w:b w:val="0"/>
          <w:bCs w:val="0"/>
        </w:rPr>
        <w:t>The NAO ha</w:t>
      </w:r>
      <w:r w:rsidR="00A303A2">
        <w:rPr>
          <w:rStyle w:val="Title3Char"/>
          <w:b w:val="0"/>
          <w:bCs w:val="0"/>
        </w:rPr>
        <w:t>s</w:t>
      </w:r>
      <w:r w:rsidRPr="00E061E6">
        <w:rPr>
          <w:rStyle w:val="Title3Char"/>
          <w:b w:val="0"/>
          <w:bCs w:val="0"/>
        </w:rPr>
        <w:t xml:space="preserve"> therefore been invited to lead a discussion on their work. This will be </w:t>
      </w:r>
      <w:r w:rsidR="00196F0E" w:rsidRPr="00E061E6">
        <w:rPr>
          <w:rStyle w:val="Title3Char"/>
          <w:b w:val="0"/>
          <w:bCs w:val="0"/>
        </w:rPr>
        <w:t xml:space="preserve">introduced </w:t>
      </w:r>
      <w:r w:rsidRPr="00E061E6">
        <w:rPr>
          <w:rStyle w:val="Title3Char"/>
          <w:b w:val="0"/>
          <w:bCs w:val="0"/>
        </w:rPr>
        <w:t xml:space="preserve">by </w:t>
      </w:r>
      <w:r w:rsidR="00196F0E" w:rsidRPr="00E061E6">
        <w:rPr>
          <w:rStyle w:val="Title3Char"/>
          <w:b w:val="0"/>
          <w:bCs w:val="0"/>
        </w:rPr>
        <w:t>Abdool Kara – Executive leader, Local Service</w:t>
      </w:r>
      <w:r w:rsidR="00023A83" w:rsidRPr="00E061E6">
        <w:rPr>
          <w:rStyle w:val="Title3Char"/>
          <w:b w:val="0"/>
          <w:bCs w:val="0"/>
        </w:rPr>
        <w:t>, and</w:t>
      </w:r>
      <w:r w:rsidR="00196F0E" w:rsidRPr="00E061E6">
        <w:rPr>
          <w:rStyle w:val="Title3Char"/>
          <w:b w:val="0"/>
          <w:bCs w:val="0"/>
        </w:rPr>
        <w:t xml:space="preserve"> </w:t>
      </w:r>
      <w:r w:rsidR="00023A83" w:rsidRPr="00E061E6">
        <w:rPr>
          <w:rStyle w:val="Title3Char"/>
          <w:b w:val="0"/>
          <w:bCs w:val="0"/>
        </w:rPr>
        <w:t xml:space="preserve">Antonia Gracie – Manager, transport value for money. </w:t>
      </w:r>
      <w:r w:rsidRPr="00E061E6">
        <w:rPr>
          <w:rStyle w:val="Title3Char"/>
          <w:b w:val="0"/>
          <w:bCs w:val="0"/>
        </w:rPr>
        <w:t xml:space="preserve"> </w:t>
      </w:r>
    </w:p>
    <w:p w14:paraId="4962E97C" w14:textId="77777777" w:rsidR="001E2ECB" w:rsidRDefault="001E2ECB" w:rsidP="001E2ECB">
      <w:pPr>
        <w:spacing w:after="120" w:line="240" w:lineRule="auto"/>
        <w:ind w:left="0" w:firstLine="0"/>
        <w:contextualSpacing/>
        <w:rPr>
          <w:rStyle w:val="Title3Char"/>
          <w:b w:val="0"/>
          <w:bCs w:val="0"/>
        </w:rPr>
      </w:pPr>
    </w:p>
    <w:p w14:paraId="41006FC4" w14:textId="1D0E4A8C" w:rsidR="002B6507" w:rsidRDefault="002B6507" w:rsidP="001E2ECB">
      <w:pPr>
        <w:spacing w:after="120" w:line="240" w:lineRule="auto"/>
        <w:ind w:left="0" w:firstLine="0"/>
        <w:contextualSpacing/>
        <w:rPr>
          <w:rStyle w:val="Title3Char"/>
          <w:bCs w:val="0"/>
        </w:rPr>
      </w:pPr>
      <w:r w:rsidRPr="00E061E6">
        <w:rPr>
          <w:rStyle w:val="Title3Char"/>
          <w:b w:val="0"/>
          <w:bCs w:val="0"/>
        </w:rPr>
        <w:t xml:space="preserve">The report sets out the </w:t>
      </w:r>
      <w:r w:rsidR="002C5E1D" w:rsidRPr="00E061E6">
        <w:rPr>
          <w:rStyle w:val="Title3Char"/>
          <w:b w:val="0"/>
          <w:bCs w:val="0"/>
        </w:rPr>
        <w:t xml:space="preserve">LGA’s main asks in relation to bus services and an overview of the NAO and </w:t>
      </w:r>
      <w:r w:rsidR="00A303A2">
        <w:rPr>
          <w:rStyle w:val="Title3Char"/>
          <w:b w:val="0"/>
          <w:bCs w:val="0"/>
        </w:rPr>
        <w:t>its</w:t>
      </w:r>
      <w:r w:rsidR="002C5E1D" w:rsidRPr="00E061E6">
        <w:rPr>
          <w:rStyle w:val="Title3Char"/>
          <w:b w:val="0"/>
          <w:bCs w:val="0"/>
        </w:rPr>
        <w:t xml:space="preserve"> proposed content </w:t>
      </w:r>
      <w:r w:rsidRPr="00E061E6">
        <w:rPr>
          <w:rStyle w:val="Title3Char"/>
          <w:b w:val="0"/>
          <w:bCs w:val="0"/>
        </w:rPr>
        <w:t xml:space="preserve">for presentation at the </w:t>
      </w:r>
      <w:r w:rsidR="002C5E1D" w:rsidRPr="00E061E6">
        <w:rPr>
          <w:rStyle w:val="Title3Char"/>
          <w:b w:val="0"/>
          <w:bCs w:val="0"/>
        </w:rPr>
        <w:t>b</w:t>
      </w:r>
      <w:r w:rsidRPr="00E061E6">
        <w:rPr>
          <w:rStyle w:val="Title3Char"/>
          <w:b w:val="0"/>
          <w:bCs w:val="0"/>
        </w:rPr>
        <w:t>oard</w:t>
      </w:r>
      <w:r w:rsidR="002C5E1D" w:rsidRPr="00E061E6">
        <w:rPr>
          <w:rStyle w:val="Title3Char"/>
          <w:b w:val="0"/>
          <w:bCs w:val="0"/>
        </w:rPr>
        <w:t xml:space="preserve"> meeting</w:t>
      </w:r>
      <w:r w:rsidRPr="00E061E6">
        <w:rPr>
          <w:rStyle w:val="Title3Char"/>
          <w:b w:val="0"/>
          <w:bCs w:val="0"/>
        </w:rPr>
        <w:t>.</w:t>
      </w:r>
    </w:p>
    <w:p w14:paraId="6729F119" w14:textId="77777777" w:rsidR="009B6F95" w:rsidRDefault="00C803F3" w:rsidP="008A5E6F">
      <w:pPr>
        <w:pStyle w:val="Title3"/>
      </w:pPr>
      <w:r w:rsidRPr="00C803F3">
        <w:rPr>
          <w:noProof/>
          <w:lang w:eastAsia="en-GB"/>
        </w:rPr>
        <mc:AlternateContent>
          <mc:Choice Requires="wps">
            <w:drawing>
              <wp:anchor distT="0" distB="0" distL="114300" distR="114300" simplePos="0" relativeHeight="251660288" behindDoc="0" locked="0" layoutInCell="1" allowOverlap="1" wp14:anchorId="37FF6716" wp14:editId="13BD01F4">
                <wp:simplePos x="0" y="0"/>
                <wp:positionH relativeFrom="margin">
                  <wp:align>right</wp:align>
                </wp:positionH>
                <wp:positionV relativeFrom="paragraph">
                  <wp:posOffset>71120</wp:posOffset>
                </wp:positionV>
                <wp:extent cx="5705475" cy="2038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2098549899"/>
                              <w:placeholder>
                                <w:docPart w:val="6A9E8857DB8647FABF64567742B78AD3"/>
                              </w:placeholder>
                            </w:sdtPr>
                            <w:sdtEndPr>
                              <w:rPr>
                                <w:rStyle w:val="Style6"/>
                              </w:rPr>
                            </w:sdtEndPr>
                            <w:sdtContent>
                              <w:p w14:paraId="16339EFE" w14:textId="77777777" w:rsidR="008A5E6F" w:rsidRDefault="008A5E6F" w:rsidP="00B84F31">
                                <w:pPr>
                                  <w:ind w:left="0" w:firstLine="0"/>
                                  <w:rPr>
                                    <w:rStyle w:val="Style6"/>
                                  </w:rPr>
                                </w:pPr>
                              </w:p>
                              <w:p w14:paraId="54452E29" w14:textId="556727CD" w:rsidR="008A5E6F" w:rsidRPr="00A627DD" w:rsidRDefault="008A5E6F" w:rsidP="00B84F31">
                                <w:pPr>
                                  <w:ind w:left="0" w:firstLine="0"/>
                                </w:pPr>
                                <w:r>
                                  <w:rPr>
                                    <w:rStyle w:val="Style6"/>
                                  </w:rPr>
                                  <w:t>Recommendation</w:t>
                                </w:r>
                              </w:p>
                            </w:sdtContent>
                          </w:sdt>
                          <w:p w14:paraId="5876F57A" w14:textId="77777777" w:rsidR="00A91350" w:rsidRDefault="008A5E6F" w:rsidP="00A91350">
                            <w:pPr>
                              <w:ind w:left="360" w:hanging="360"/>
                            </w:pPr>
                            <w:r>
                              <w:t>That the</w:t>
                            </w:r>
                            <w:r w:rsidR="00A91350">
                              <w:t xml:space="preserve"> Environment, Economy, Housing and Transport</w:t>
                            </w:r>
                            <w:r>
                              <w:t xml:space="preserve"> Board</w:t>
                            </w:r>
                            <w:r w:rsidR="00A91350">
                              <w:t>;</w:t>
                            </w:r>
                          </w:p>
                          <w:p w14:paraId="7D08BA20" w14:textId="781D3987" w:rsidR="008A5E6F" w:rsidRDefault="00A91350" w:rsidP="00A91350">
                            <w:pPr>
                              <w:pStyle w:val="ListParagraph"/>
                            </w:pPr>
                            <w:r>
                              <w:t>N</w:t>
                            </w:r>
                            <w:r w:rsidR="008A5E6F">
                              <w:t>otes the report</w:t>
                            </w:r>
                            <w:r>
                              <w:t>; and</w:t>
                            </w:r>
                          </w:p>
                          <w:p w14:paraId="772B08C2" w14:textId="0AFB0E49" w:rsidR="008A5E6F" w:rsidRDefault="00A303A2" w:rsidP="00E00557">
                            <w:pPr>
                              <w:pStyle w:val="ListParagraph"/>
                            </w:pPr>
                            <w:r>
                              <w:t>D</w:t>
                            </w:r>
                            <w:r w:rsidR="00A91350">
                              <w:t>iscuss</w:t>
                            </w:r>
                            <w:r w:rsidR="008A5E6F">
                              <w:t xml:space="preserve"> and provide input into the NAO’s work, in particular based on their own local experiences.</w:t>
                            </w:r>
                          </w:p>
                          <w:p w14:paraId="48FBF19D" w14:textId="45E7DC31" w:rsidR="008A5E6F" w:rsidRPr="00A627DD" w:rsidRDefault="00FB2657" w:rsidP="00B84F31">
                            <w:pPr>
                              <w:ind w:left="0" w:firstLine="0"/>
                            </w:pPr>
                            <w:sdt>
                              <w:sdtPr>
                                <w:rPr>
                                  <w:rStyle w:val="Style6"/>
                                </w:rPr>
                                <w:alias w:val="Action/s"/>
                                <w:tag w:val="Action/s"/>
                                <w:id w:val="247473410"/>
                                <w:placeholder>
                                  <w:docPart w:val="116A86B4BA654E03A694D167A630844B"/>
                                </w:placeholder>
                              </w:sdtPr>
                              <w:sdtEndPr>
                                <w:rPr>
                                  <w:rStyle w:val="Style6"/>
                                </w:rPr>
                              </w:sdtEndPr>
                              <w:sdtContent>
                                <w:r w:rsidR="008A5E6F">
                                  <w:rPr>
                                    <w:rStyle w:val="Style6"/>
                                  </w:rPr>
                                  <w:t>Action</w:t>
                                </w:r>
                              </w:sdtContent>
                            </w:sdt>
                          </w:p>
                          <w:p w14:paraId="0470E6AF" w14:textId="47A3C401" w:rsidR="008A5E6F" w:rsidRPr="00BB61D8" w:rsidRDefault="008A5E6F" w:rsidP="008A5E6F">
                            <w:pPr>
                              <w:pStyle w:val="Title3"/>
                              <w:rPr>
                                <w:b w:val="0"/>
                              </w:rPr>
                            </w:pPr>
                            <w:r w:rsidRPr="00BB61D8">
                              <w:rPr>
                                <w:b w:val="0"/>
                              </w:rPr>
                              <w:t>As directed by</w:t>
                            </w:r>
                            <w:r w:rsidR="00A303A2">
                              <w:rPr>
                                <w:b w:val="0"/>
                              </w:rPr>
                              <w:t xml:space="preserve"> M</w:t>
                            </w:r>
                            <w:r w:rsidRPr="00BB61D8">
                              <w:rPr>
                                <w:b w:val="0"/>
                              </w:rPr>
                              <w:t>embers</w:t>
                            </w:r>
                            <w:r w:rsidR="00A303A2">
                              <w:rPr>
                                <w:b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F6716" id="_x0000_t202" coordsize="21600,21600" o:spt="202" path="m,l,21600r21600,l21600,xe">
                <v:stroke joinstyle="miter"/>
                <v:path gradientshapeok="t" o:connecttype="rect"/>
              </v:shapetype>
              <v:shape id="Text Box 1" o:spid="_x0000_s1026" type="#_x0000_t202" style="position:absolute;margin-left:398.05pt;margin-top:5.6pt;width:449.25pt;height:16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XkQIAALMFAAAOAAAAZHJzL2Uyb0RvYy54bWysVEtPGzEQvlfqf7B8L5uEBGjEBqUgqkoI&#10;UKHi7HhtYuH1uLaT3fTXd8a7CeFxoepld+z55vV5Zk7P2tqytQrRgCv58GDAmXISKuMeS/7r/vLL&#10;C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" fillcolor="white [3201]" strokeweight=".5pt">
                <v:textbox>
                  <w:txbxContent>
                    <w:sdt>
                      <w:sdtPr>
                        <w:rPr>
                          <w:rStyle w:val="Style6"/>
                        </w:rPr>
                        <w:alias w:val="Recommendations"/>
                        <w:tag w:val="Recommendations"/>
                        <w:id w:val="-2098549899"/>
                        <w:placeholder>
                          <w:docPart w:val="6A9E8857DB8647FABF64567742B78AD3"/>
                        </w:placeholder>
                      </w:sdtPr>
                      <w:sdtEndPr>
                        <w:rPr>
                          <w:rStyle w:val="Style6"/>
                        </w:rPr>
                      </w:sdtEndPr>
                      <w:sdtContent>
                        <w:p w14:paraId="16339EFE" w14:textId="77777777" w:rsidR="008A5E6F" w:rsidRDefault="008A5E6F" w:rsidP="00B84F31">
                          <w:pPr>
                            <w:ind w:left="0" w:firstLine="0"/>
                            <w:rPr>
                              <w:rStyle w:val="Style6"/>
                            </w:rPr>
                          </w:pPr>
                        </w:p>
                        <w:p w14:paraId="54452E29" w14:textId="556727CD" w:rsidR="008A5E6F" w:rsidRPr="00A627DD" w:rsidRDefault="008A5E6F" w:rsidP="00B84F31">
                          <w:pPr>
                            <w:ind w:left="0" w:firstLine="0"/>
                          </w:pPr>
                          <w:r>
                            <w:rPr>
                              <w:rStyle w:val="Style6"/>
                            </w:rPr>
                            <w:t>Recommendation</w:t>
                          </w:r>
                        </w:p>
                      </w:sdtContent>
                    </w:sdt>
                    <w:p w14:paraId="5876F57A" w14:textId="77777777" w:rsidR="00A91350" w:rsidRDefault="008A5E6F" w:rsidP="00A91350">
                      <w:pPr>
                        <w:ind w:left="360" w:hanging="360"/>
                      </w:pPr>
                      <w:r>
                        <w:t>That the</w:t>
                      </w:r>
                      <w:r w:rsidR="00A91350">
                        <w:t xml:space="preserve"> Environment, Economy, Housing and Transport</w:t>
                      </w:r>
                      <w:r>
                        <w:t xml:space="preserve"> Board</w:t>
                      </w:r>
                      <w:r w:rsidR="00A91350">
                        <w:t>;</w:t>
                      </w:r>
                    </w:p>
                    <w:p w14:paraId="7D08BA20" w14:textId="781D3987" w:rsidR="008A5E6F" w:rsidRDefault="00A91350" w:rsidP="00A91350">
                      <w:pPr>
                        <w:pStyle w:val="ListParagraph"/>
                      </w:pPr>
                      <w:r>
                        <w:t>N</w:t>
                      </w:r>
                      <w:r w:rsidR="008A5E6F">
                        <w:t>otes the report</w:t>
                      </w:r>
                      <w:r>
                        <w:t>; and</w:t>
                      </w:r>
                    </w:p>
                    <w:p w14:paraId="772B08C2" w14:textId="0AFB0E49" w:rsidR="008A5E6F" w:rsidRDefault="00A303A2" w:rsidP="00E00557">
                      <w:pPr>
                        <w:pStyle w:val="ListParagraph"/>
                      </w:pPr>
                      <w:r>
                        <w:t>D</w:t>
                      </w:r>
                      <w:r w:rsidR="00A91350">
                        <w:t>iscuss</w:t>
                      </w:r>
                      <w:r w:rsidR="008A5E6F">
                        <w:t xml:space="preserve"> and provide input into the NAO’s work, in particular based on their own local experiences.</w:t>
                      </w:r>
                    </w:p>
                    <w:p w14:paraId="48FBF19D" w14:textId="45E7DC31" w:rsidR="008A5E6F" w:rsidRPr="00A627DD" w:rsidRDefault="00FB2657" w:rsidP="00B84F31">
                      <w:pPr>
                        <w:ind w:left="0" w:firstLine="0"/>
                      </w:pPr>
                      <w:sdt>
                        <w:sdtPr>
                          <w:rPr>
                            <w:rStyle w:val="Style6"/>
                          </w:rPr>
                          <w:alias w:val="Action/s"/>
                          <w:tag w:val="Action/s"/>
                          <w:id w:val="247473410"/>
                          <w:placeholder>
                            <w:docPart w:val="116A86B4BA654E03A694D167A630844B"/>
                          </w:placeholder>
                        </w:sdtPr>
                        <w:sdtEndPr>
                          <w:rPr>
                            <w:rStyle w:val="Style6"/>
                          </w:rPr>
                        </w:sdtEndPr>
                        <w:sdtContent>
                          <w:r w:rsidR="008A5E6F">
                            <w:rPr>
                              <w:rStyle w:val="Style6"/>
                            </w:rPr>
                            <w:t>Action</w:t>
                          </w:r>
                        </w:sdtContent>
                      </w:sdt>
                    </w:p>
                    <w:p w14:paraId="0470E6AF" w14:textId="47A3C401" w:rsidR="008A5E6F" w:rsidRPr="00BB61D8" w:rsidRDefault="008A5E6F" w:rsidP="008A5E6F">
                      <w:pPr>
                        <w:pStyle w:val="Title3"/>
                        <w:rPr>
                          <w:b w:val="0"/>
                        </w:rPr>
                      </w:pPr>
                      <w:r w:rsidRPr="00BB61D8">
                        <w:rPr>
                          <w:b w:val="0"/>
                        </w:rPr>
                        <w:t>As directed by</w:t>
                      </w:r>
                      <w:r w:rsidR="00A303A2">
                        <w:rPr>
                          <w:b w:val="0"/>
                        </w:rPr>
                        <w:t xml:space="preserve"> M</w:t>
                      </w:r>
                      <w:r w:rsidRPr="00BB61D8">
                        <w:rPr>
                          <w:b w:val="0"/>
                        </w:rPr>
                        <w:t>embers</w:t>
                      </w:r>
                      <w:r w:rsidR="00A303A2">
                        <w:rPr>
                          <w:b w:val="0"/>
                        </w:rPr>
                        <w:t>.</w:t>
                      </w:r>
                    </w:p>
                  </w:txbxContent>
                </v:textbox>
                <w10:wrap anchorx="margin"/>
              </v:shape>
            </w:pict>
          </mc:Fallback>
        </mc:AlternateContent>
      </w:r>
    </w:p>
    <w:p w14:paraId="4F132E50" w14:textId="77777777" w:rsidR="009B6F95" w:rsidRDefault="009B6F95" w:rsidP="008A5E6F">
      <w:pPr>
        <w:pStyle w:val="Title3"/>
      </w:pPr>
    </w:p>
    <w:p w14:paraId="2DE491EC" w14:textId="77777777" w:rsidR="009B6F95" w:rsidRDefault="009B6F95" w:rsidP="008A5E6F">
      <w:pPr>
        <w:pStyle w:val="Title3"/>
      </w:pPr>
    </w:p>
    <w:p w14:paraId="34BEE2ED" w14:textId="77777777" w:rsidR="009B6F95" w:rsidRDefault="009B6F95" w:rsidP="008A5E6F">
      <w:pPr>
        <w:pStyle w:val="Title3"/>
      </w:pPr>
    </w:p>
    <w:p w14:paraId="1A146FEC" w14:textId="77777777" w:rsidR="009B6F95" w:rsidRDefault="009B6F95" w:rsidP="008A5E6F">
      <w:pPr>
        <w:pStyle w:val="Title3"/>
      </w:pPr>
    </w:p>
    <w:p w14:paraId="1D1671B3" w14:textId="77777777" w:rsidR="009B6F95" w:rsidRDefault="009B6F95" w:rsidP="008A5E6F">
      <w:pPr>
        <w:pStyle w:val="Title3"/>
      </w:pPr>
    </w:p>
    <w:p w14:paraId="3BD5EC34" w14:textId="77777777" w:rsidR="009B6F95" w:rsidRPr="00E8118A" w:rsidRDefault="009B6F95" w:rsidP="008A5E6F">
      <w:pPr>
        <w:pStyle w:val="Title3"/>
      </w:pPr>
    </w:p>
    <w:p w14:paraId="0D479128" w14:textId="5DA85F94" w:rsidR="00E4386A" w:rsidRDefault="00E4386A">
      <w:pPr>
        <w:spacing w:line="259" w:lineRule="auto"/>
        <w:ind w:left="0" w:firstLine="0"/>
        <w:rPr>
          <w:b/>
        </w:rPr>
      </w:pPr>
    </w:p>
    <w:p w14:paraId="4A11C81A" w14:textId="77777777" w:rsidR="008A5E6F" w:rsidRPr="008A5E6F" w:rsidRDefault="008A5E6F" w:rsidP="006510AE">
      <w:pPr>
        <w:spacing w:after="0" w:line="259" w:lineRule="auto"/>
        <w:ind w:left="0" w:firstLine="0"/>
        <w:rPr>
          <w:b/>
        </w:rPr>
      </w:pPr>
      <w:r w:rsidRPr="008A5E6F">
        <w:rPr>
          <w:b/>
        </w:rPr>
        <w:t>Contact officer:</w:t>
      </w:r>
      <w:r w:rsidRPr="008A5E6F">
        <w:rPr>
          <w:b/>
        </w:rPr>
        <w:tab/>
      </w:r>
      <w:r w:rsidRPr="008A5E6F">
        <w:rPr>
          <w:b/>
        </w:rPr>
        <w:tab/>
      </w:r>
      <w:r w:rsidRPr="008A5E6F">
        <w:t>Kamal Panchal</w:t>
      </w:r>
    </w:p>
    <w:p w14:paraId="273668DC" w14:textId="77777777" w:rsidR="008A5E6F" w:rsidRPr="008A5E6F" w:rsidRDefault="008A5E6F" w:rsidP="006510AE">
      <w:pPr>
        <w:spacing w:after="0" w:line="259" w:lineRule="auto"/>
        <w:ind w:left="0" w:firstLine="0"/>
      </w:pPr>
      <w:r w:rsidRPr="008A5E6F">
        <w:rPr>
          <w:b/>
        </w:rPr>
        <w:t>Position:</w:t>
      </w:r>
      <w:r w:rsidRPr="008A5E6F">
        <w:rPr>
          <w:b/>
        </w:rPr>
        <w:tab/>
      </w:r>
      <w:r w:rsidRPr="008A5E6F">
        <w:rPr>
          <w:b/>
        </w:rPr>
        <w:tab/>
      </w:r>
      <w:r w:rsidRPr="008A5E6F">
        <w:rPr>
          <w:b/>
        </w:rPr>
        <w:tab/>
      </w:r>
      <w:r w:rsidRPr="008A5E6F">
        <w:t xml:space="preserve">Senior Adviser </w:t>
      </w:r>
    </w:p>
    <w:p w14:paraId="6D618A79" w14:textId="77777777" w:rsidR="008A5E6F" w:rsidRPr="008A5E6F" w:rsidRDefault="008A5E6F" w:rsidP="006510AE">
      <w:pPr>
        <w:spacing w:after="0" w:line="259" w:lineRule="auto"/>
        <w:ind w:left="0" w:firstLine="0"/>
      </w:pPr>
      <w:r w:rsidRPr="008A5E6F">
        <w:rPr>
          <w:b/>
        </w:rPr>
        <w:t>Phone no:</w:t>
      </w:r>
      <w:r w:rsidRPr="008A5E6F">
        <w:rPr>
          <w:b/>
        </w:rPr>
        <w:tab/>
      </w:r>
      <w:r w:rsidRPr="008A5E6F">
        <w:rPr>
          <w:b/>
        </w:rPr>
        <w:tab/>
      </w:r>
      <w:r w:rsidRPr="008A5E6F">
        <w:rPr>
          <w:b/>
        </w:rPr>
        <w:tab/>
      </w:r>
      <w:r w:rsidRPr="008A5E6F">
        <w:t xml:space="preserve">0207 664 3174 </w:t>
      </w:r>
    </w:p>
    <w:p w14:paraId="6284586D" w14:textId="463484F0" w:rsidR="008A5E6F" w:rsidRDefault="008A5E6F" w:rsidP="006510AE">
      <w:pPr>
        <w:spacing w:after="0" w:line="259" w:lineRule="auto"/>
        <w:ind w:left="0" w:firstLine="0"/>
        <w:rPr>
          <w:b/>
        </w:rPr>
      </w:pPr>
      <w:r w:rsidRPr="008A5E6F">
        <w:rPr>
          <w:b/>
        </w:rPr>
        <w:t>Email:</w:t>
      </w:r>
      <w:r w:rsidRPr="008A5E6F">
        <w:rPr>
          <w:b/>
        </w:rPr>
        <w:tab/>
      </w:r>
      <w:r w:rsidRPr="008A5E6F">
        <w:rPr>
          <w:b/>
        </w:rPr>
        <w:tab/>
      </w:r>
      <w:r w:rsidRPr="008A5E6F">
        <w:rPr>
          <w:b/>
        </w:rPr>
        <w:tab/>
      </w:r>
      <w:r w:rsidRPr="008A5E6F">
        <w:rPr>
          <w:b/>
        </w:rPr>
        <w:tab/>
      </w:r>
      <w:hyperlink r:id="rId11" w:history="1">
        <w:r w:rsidRPr="008A5E6F">
          <w:rPr>
            <w:rStyle w:val="Hyperlink"/>
            <w:color w:val="auto"/>
            <w:u w:val="none"/>
          </w:rPr>
          <w:t>kamal.panchal@local.gov.uk</w:t>
        </w:r>
      </w:hyperlink>
    </w:p>
    <w:p w14:paraId="42E0BF2B" w14:textId="6FFE4886" w:rsidR="008A5E6F" w:rsidRPr="006510AE" w:rsidRDefault="00BB61D8" w:rsidP="008A5E6F">
      <w:pPr>
        <w:spacing w:line="259" w:lineRule="auto"/>
        <w:ind w:left="0" w:firstLine="0"/>
        <w:rPr>
          <w:b/>
          <w:sz w:val="28"/>
          <w:szCs w:val="28"/>
        </w:rPr>
      </w:pPr>
      <w:r w:rsidRPr="006510AE">
        <w:rPr>
          <w:b/>
          <w:sz w:val="28"/>
          <w:szCs w:val="28"/>
        </w:rPr>
        <w:lastRenderedPageBreak/>
        <w:t>National Audit Office – Bus Studies</w:t>
      </w:r>
    </w:p>
    <w:p w14:paraId="7D168E3E" w14:textId="7212B2E2" w:rsidR="008A5E6F" w:rsidRPr="008A5E6F" w:rsidRDefault="00E4386A" w:rsidP="008A5E6F">
      <w:pPr>
        <w:pStyle w:val="Title3"/>
      </w:pPr>
      <w:r w:rsidRPr="008A5E6F">
        <w:t>Background</w:t>
      </w:r>
      <w:r w:rsidR="009B6F95" w:rsidRPr="008A5E6F">
        <w:t xml:space="preserve"> </w:t>
      </w:r>
    </w:p>
    <w:p w14:paraId="0322BC5F" w14:textId="21330369" w:rsidR="00E4386A" w:rsidRDefault="00E4386A" w:rsidP="006510AE">
      <w:pPr>
        <w:pStyle w:val="ListParagraph"/>
        <w:numPr>
          <w:ilvl w:val="0"/>
          <w:numId w:val="17"/>
        </w:numPr>
        <w:rPr>
          <w:bCs/>
        </w:rPr>
      </w:pPr>
      <w:r w:rsidRPr="006510AE">
        <w:rPr>
          <w:bCs/>
        </w:rPr>
        <w:t>The LGA’s policy position on local bus services</w:t>
      </w:r>
      <w:r w:rsidR="006510AE">
        <w:rPr>
          <w:bCs/>
        </w:rPr>
        <w:t xml:space="preserve"> is as follows;</w:t>
      </w:r>
    </w:p>
    <w:p w14:paraId="514A0F1F" w14:textId="77777777" w:rsidR="006510AE" w:rsidRPr="006510AE" w:rsidRDefault="006510AE" w:rsidP="006510AE">
      <w:pPr>
        <w:pStyle w:val="ListParagraph"/>
        <w:numPr>
          <w:ilvl w:val="0"/>
          <w:numId w:val="0"/>
        </w:numPr>
        <w:ind w:left="360"/>
        <w:rPr>
          <w:bCs/>
        </w:rPr>
      </w:pPr>
    </w:p>
    <w:p w14:paraId="20D55727" w14:textId="7A20D731" w:rsidR="00E4386A" w:rsidRDefault="00E4386A" w:rsidP="006510AE">
      <w:pPr>
        <w:pStyle w:val="ListParagraph"/>
        <w:numPr>
          <w:ilvl w:val="1"/>
          <w:numId w:val="17"/>
        </w:numPr>
        <w:rPr>
          <w:rStyle w:val="Title3Char"/>
          <w:b w:val="0"/>
        </w:rPr>
      </w:pPr>
      <w:r w:rsidRPr="00BB61D8">
        <w:rPr>
          <w:rStyle w:val="Title3Char"/>
          <w:b w:val="0"/>
        </w:rPr>
        <w:t>C</w:t>
      </w:r>
      <w:r w:rsidR="00217235" w:rsidRPr="00BB61D8">
        <w:rPr>
          <w:rStyle w:val="Title3Char"/>
          <w:b w:val="0"/>
        </w:rPr>
        <w:t>ouncils recognise the important</w:t>
      </w:r>
      <w:r w:rsidRPr="00BB61D8">
        <w:rPr>
          <w:rStyle w:val="Title3Char"/>
          <w:b w:val="0"/>
        </w:rPr>
        <w:t xml:space="preserve"> </w:t>
      </w:r>
      <w:r w:rsidR="00217235" w:rsidRPr="00BB61D8">
        <w:rPr>
          <w:rStyle w:val="Title3Char"/>
          <w:b w:val="0"/>
        </w:rPr>
        <w:t>social, community well-being, environmental and economic reasons to support</w:t>
      </w:r>
      <w:r w:rsidRPr="00BB61D8">
        <w:rPr>
          <w:rStyle w:val="Title3Char"/>
          <w:b w:val="0"/>
        </w:rPr>
        <w:t xml:space="preserve"> local bus services. Bus travel remains the most used form of public transport, with 4.36 billion bus passenger journeys in England in the year to March 2018</w:t>
      </w:r>
      <w:r w:rsidR="000D0537" w:rsidRPr="00BB61D8">
        <w:rPr>
          <w:rStyle w:val="Title3Char"/>
          <w:b w:val="0"/>
        </w:rPr>
        <w:t xml:space="preserve"> (the latest available figures)</w:t>
      </w:r>
      <w:r w:rsidRPr="00BB61D8">
        <w:rPr>
          <w:rStyle w:val="Title3Char"/>
          <w:b w:val="0"/>
        </w:rPr>
        <w:t>. However, bus jo</w:t>
      </w:r>
      <w:r w:rsidR="00A364B7" w:rsidRPr="00BB61D8">
        <w:rPr>
          <w:rStyle w:val="Title3Char"/>
          <w:b w:val="0"/>
        </w:rPr>
        <w:t>u</w:t>
      </w:r>
      <w:r w:rsidRPr="00BB61D8">
        <w:rPr>
          <w:rStyle w:val="Title3Char"/>
          <w:b w:val="0"/>
        </w:rPr>
        <w:t xml:space="preserve">rneys have continued to decline </w:t>
      </w:r>
      <w:r w:rsidR="00A364B7" w:rsidRPr="00BB61D8">
        <w:rPr>
          <w:rStyle w:val="Title3Char"/>
          <w:b w:val="0"/>
        </w:rPr>
        <w:t>- in England outside London they declined by 3.2</w:t>
      </w:r>
      <w:r w:rsidR="003466D7">
        <w:rPr>
          <w:rStyle w:val="Title3Char"/>
          <w:b w:val="0"/>
        </w:rPr>
        <w:t xml:space="preserve"> </w:t>
      </w:r>
      <w:r w:rsidR="006510AE">
        <w:rPr>
          <w:rStyle w:val="Title3Char"/>
          <w:b w:val="0"/>
        </w:rPr>
        <w:t>per cent</w:t>
      </w:r>
      <w:r w:rsidR="00A364B7" w:rsidRPr="00BB61D8">
        <w:rPr>
          <w:rStyle w:val="Title3Char"/>
          <w:b w:val="0"/>
        </w:rPr>
        <w:t xml:space="preserve"> over the same period</w:t>
      </w:r>
      <w:r w:rsidR="003E685B" w:rsidRPr="00BB61D8">
        <w:rPr>
          <w:rStyle w:val="Title3Char"/>
          <w:b w:val="0"/>
        </w:rPr>
        <w:t>. However</w:t>
      </w:r>
      <w:r w:rsidR="000B2CF3" w:rsidRPr="00BB61D8">
        <w:rPr>
          <w:rStyle w:val="Title3Char"/>
          <w:b w:val="0"/>
        </w:rPr>
        <w:t>,</w:t>
      </w:r>
      <w:r w:rsidR="003E685B" w:rsidRPr="00BB61D8">
        <w:rPr>
          <w:rStyle w:val="Title3Char"/>
          <w:b w:val="0"/>
        </w:rPr>
        <w:t xml:space="preserve"> since their last peak in 2008/09 they are d</w:t>
      </w:r>
      <w:r w:rsidR="00A364B7" w:rsidRPr="00BB61D8">
        <w:rPr>
          <w:rStyle w:val="Title3Char"/>
          <w:b w:val="0"/>
        </w:rPr>
        <w:t>own by nearly 12</w:t>
      </w:r>
      <w:r w:rsidR="006510AE">
        <w:rPr>
          <w:rStyle w:val="Title3Char"/>
          <w:b w:val="0"/>
        </w:rPr>
        <w:t xml:space="preserve"> per cent</w:t>
      </w:r>
      <w:r w:rsidR="003E685B" w:rsidRPr="00BB61D8">
        <w:rPr>
          <w:rStyle w:val="Title3Char"/>
          <w:b w:val="0"/>
        </w:rPr>
        <w:t xml:space="preserve">. </w:t>
      </w:r>
    </w:p>
    <w:p w14:paraId="31B759AD" w14:textId="77777777" w:rsidR="006510AE" w:rsidRPr="00BB61D8" w:rsidRDefault="006510AE" w:rsidP="006510AE">
      <w:pPr>
        <w:pStyle w:val="ListParagraph"/>
        <w:numPr>
          <w:ilvl w:val="0"/>
          <w:numId w:val="0"/>
        </w:numPr>
        <w:ind w:left="927"/>
        <w:rPr>
          <w:rStyle w:val="Title3Char"/>
          <w:b w:val="0"/>
        </w:rPr>
      </w:pPr>
    </w:p>
    <w:p w14:paraId="1BF3E746" w14:textId="58EC6092" w:rsidR="00CA3B64" w:rsidRDefault="00CA3B64" w:rsidP="006510AE">
      <w:pPr>
        <w:pStyle w:val="ListParagraph"/>
        <w:numPr>
          <w:ilvl w:val="1"/>
          <w:numId w:val="17"/>
        </w:numPr>
        <w:rPr>
          <w:rStyle w:val="Title3Char"/>
          <w:b w:val="0"/>
        </w:rPr>
      </w:pPr>
      <w:r w:rsidRPr="00BB61D8">
        <w:rPr>
          <w:rStyle w:val="Title3Char"/>
          <w:b w:val="0"/>
        </w:rPr>
        <w:t xml:space="preserve">In terms of local bus provision, in 2017/18 there were 780 million vehicle bus miles provided </w:t>
      </w:r>
      <w:r w:rsidRPr="00BB61D8">
        <w:rPr>
          <w:rStyle w:val="Title3Char"/>
          <w:b w:val="0"/>
          <w:i/>
        </w:rPr>
        <w:t>commercially</w:t>
      </w:r>
      <w:r w:rsidRPr="00BB61D8">
        <w:rPr>
          <w:rStyle w:val="Title3Char"/>
          <w:b w:val="0"/>
        </w:rPr>
        <w:t xml:space="preserve"> </w:t>
      </w:r>
      <w:r w:rsidR="00491EA6" w:rsidRPr="00BB61D8">
        <w:rPr>
          <w:rStyle w:val="Title3Char"/>
          <w:b w:val="0"/>
        </w:rPr>
        <w:t>in England outside of London, down 4</w:t>
      </w:r>
      <w:r w:rsidR="003466D7">
        <w:rPr>
          <w:rStyle w:val="Title3Char"/>
          <w:b w:val="0"/>
        </w:rPr>
        <w:t xml:space="preserve"> </w:t>
      </w:r>
      <w:r w:rsidR="006510AE">
        <w:rPr>
          <w:rStyle w:val="Title3Char"/>
          <w:b w:val="0"/>
        </w:rPr>
        <w:t>per cent</w:t>
      </w:r>
      <w:r w:rsidR="00491EA6" w:rsidRPr="00BB61D8">
        <w:rPr>
          <w:rStyle w:val="Title3Char"/>
          <w:b w:val="0"/>
        </w:rPr>
        <w:t xml:space="preserve"> since the last peak in 2014/15. In 2017/18, local authority supported bus services stood at 114 million vehicle bus miles, down 54</w:t>
      </w:r>
      <w:r w:rsidR="006510AE">
        <w:rPr>
          <w:rStyle w:val="Title3Char"/>
          <w:b w:val="0"/>
        </w:rPr>
        <w:t>per cent</w:t>
      </w:r>
      <w:r w:rsidR="00491EA6" w:rsidRPr="00BB61D8">
        <w:rPr>
          <w:rStyle w:val="Title3Char"/>
          <w:b w:val="0"/>
        </w:rPr>
        <w:t xml:space="preserve"> from a peak of 247 million vehicle miles in 2009/10. </w:t>
      </w:r>
    </w:p>
    <w:p w14:paraId="61F7FF96" w14:textId="77777777" w:rsidR="006510AE" w:rsidRPr="00BB61D8" w:rsidRDefault="006510AE" w:rsidP="006510AE">
      <w:pPr>
        <w:pStyle w:val="ListParagraph"/>
        <w:numPr>
          <w:ilvl w:val="0"/>
          <w:numId w:val="0"/>
        </w:numPr>
        <w:ind w:left="927"/>
        <w:rPr>
          <w:rStyle w:val="Title3Char"/>
          <w:b w:val="0"/>
        </w:rPr>
      </w:pPr>
    </w:p>
    <w:p w14:paraId="199E7DA7" w14:textId="7F419EEC" w:rsidR="00491EA6" w:rsidRDefault="00491EA6" w:rsidP="006510AE">
      <w:pPr>
        <w:pStyle w:val="ListParagraph"/>
        <w:numPr>
          <w:ilvl w:val="1"/>
          <w:numId w:val="17"/>
        </w:numPr>
        <w:rPr>
          <w:rStyle w:val="Title3Char"/>
          <w:b w:val="0"/>
        </w:rPr>
      </w:pPr>
      <w:r w:rsidRPr="00BB61D8">
        <w:rPr>
          <w:rStyle w:val="Title3Char"/>
          <w:b w:val="0"/>
        </w:rPr>
        <w:t xml:space="preserve">Official statistics differentiate London and the rest of England outside of London as </w:t>
      </w:r>
      <w:r w:rsidR="003E685B" w:rsidRPr="00BB61D8">
        <w:rPr>
          <w:rStyle w:val="Title3Char"/>
          <w:b w:val="0"/>
        </w:rPr>
        <w:t>different regulatory frameworks operate. In London, bus passenger journeys are at the same level in 201</w:t>
      </w:r>
      <w:r w:rsidR="00C74E4D" w:rsidRPr="00BB61D8">
        <w:rPr>
          <w:rStyle w:val="Title3Char"/>
          <w:b w:val="0"/>
        </w:rPr>
        <w:t xml:space="preserve">7/18 (2.225 billion bus passenger journeys) </w:t>
      </w:r>
      <w:r w:rsidR="003E685B" w:rsidRPr="00BB61D8">
        <w:rPr>
          <w:rStyle w:val="Title3Char"/>
          <w:b w:val="0"/>
        </w:rPr>
        <w:t>as they were back in 2008/9, however</w:t>
      </w:r>
      <w:r w:rsidR="00C74E4D" w:rsidRPr="00BB61D8">
        <w:rPr>
          <w:rStyle w:val="Title3Char"/>
          <w:b w:val="0"/>
        </w:rPr>
        <w:t>, they have declined in recent years from a peak of 2</w:t>
      </w:r>
      <w:r w:rsidR="008A4D28" w:rsidRPr="00BB61D8">
        <w:rPr>
          <w:rStyle w:val="Title3Char"/>
          <w:b w:val="0"/>
        </w:rPr>
        <w:t>.</w:t>
      </w:r>
      <w:r w:rsidR="00C74E4D" w:rsidRPr="00BB61D8">
        <w:rPr>
          <w:rStyle w:val="Title3Char"/>
          <w:b w:val="0"/>
        </w:rPr>
        <w:t>384 billion bus passenger journeys in 2013/14 (</w:t>
      </w:r>
      <w:r w:rsidR="00502153" w:rsidRPr="00BB61D8">
        <w:rPr>
          <w:rStyle w:val="Title3Char"/>
          <w:b w:val="0"/>
        </w:rPr>
        <w:t xml:space="preserve">down </w:t>
      </w:r>
      <w:r w:rsidR="00C74E4D" w:rsidRPr="00BB61D8">
        <w:rPr>
          <w:rStyle w:val="Title3Char"/>
          <w:b w:val="0"/>
        </w:rPr>
        <w:t>6.7</w:t>
      </w:r>
      <w:r w:rsidR="003466D7">
        <w:rPr>
          <w:rStyle w:val="Title3Char"/>
          <w:b w:val="0"/>
        </w:rPr>
        <w:t xml:space="preserve"> </w:t>
      </w:r>
      <w:r w:rsidR="006510AE">
        <w:rPr>
          <w:rStyle w:val="Title3Char"/>
          <w:b w:val="0"/>
        </w:rPr>
        <w:t>per cent</w:t>
      </w:r>
      <w:r w:rsidR="00C74E4D" w:rsidRPr="00BB61D8">
        <w:rPr>
          <w:rStyle w:val="Title3Char"/>
          <w:b w:val="0"/>
        </w:rPr>
        <w:t xml:space="preserve">). </w:t>
      </w:r>
      <w:r w:rsidR="00217235" w:rsidRPr="00BB61D8">
        <w:rPr>
          <w:rStyle w:val="Title3Char"/>
          <w:b w:val="0"/>
        </w:rPr>
        <w:t xml:space="preserve">Further official bus statistics can be found </w:t>
      </w:r>
      <w:hyperlink r:id="rId12" w:history="1">
        <w:r w:rsidR="00217235" w:rsidRPr="00BB61D8">
          <w:rPr>
            <w:rStyle w:val="Hyperlink"/>
            <w:bCs/>
          </w:rPr>
          <w:t>here</w:t>
        </w:r>
      </w:hyperlink>
      <w:r w:rsidR="00217235" w:rsidRPr="00BB61D8">
        <w:rPr>
          <w:rStyle w:val="Title3Char"/>
          <w:b w:val="0"/>
        </w:rPr>
        <w:t xml:space="preserve">. </w:t>
      </w:r>
    </w:p>
    <w:p w14:paraId="44EE0FB0" w14:textId="77777777" w:rsidR="006510AE" w:rsidRPr="00BB61D8" w:rsidRDefault="006510AE" w:rsidP="006510AE">
      <w:pPr>
        <w:pStyle w:val="ListParagraph"/>
        <w:numPr>
          <w:ilvl w:val="0"/>
          <w:numId w:val="0"/>
        </w:numPr>
        <w:ind w:left="927"/>
        <w:rPr>
          <w:rStyle w:val="Title3Char"/>
          <w:b w:val="0"/>
        </w:rPr>
      </w:pPr>
    </w:p>
    <w:p w14:paraId="6151CB7D" w14:textId="404B1034" w:rsidR="00A364B7" w:rsidRDefault="00A364B7" w:rsidP="006510AE">
      <w:pPr>
        <w:pStyle w:val="ListParagraph"/>
        <w:numPr>
          <w:ilvl w:val="1"/>
          <w:numId w:val="17"/>
        </w:numPr>
        <w:rPr>
          <w:rStyle w:val="Title3Char"/>
          <w:b w:val="0"/>
        </w:rPr>
      </w:pPr>
      <w:r w:rsidRPr="00BB61D8">
        <w:rPr>
          <w:rStyle w:val="Title3Char"/>
          <w:b w:val="0"/>
        </w:rPr>
        <w:t xml:space="preserve">In recent years the LGA has called for a raft of national measures that would support better delivery and </w:t>
      </w:r>
      <w:r w:rsidR="00EF5ED8" w:rsidRPr="00BB61D8">
        <w:rPr>
          <w:rStyle w:val="Title3Char"/>
          <w:b w:val="0"/>
        </w:rPr>
        <w:t>help reverse the decline in</w:t>
      </w:r>
      <w:r w:rsidRPr="00BB61D8">
        <w:rPr>
          <w:rStyle w:val="Title3Char"/>
          <w:b w:val="0"/>
        </w:rPr>
        <w:t xml:space="preserve"> local bus services, which have included:</w:t>
      </w:r>
    </w:p>
    <w:p w14:paraId="086CEF42" w14:textId="77777777" w:rsidR="006510AE" w:rsidRPr="00BB61D8" w:rsidRDefault="006510AE" w:rsidP="006510AE">
      <w:pPr>
        <w:pStyle w:val="ListParagraph"/>
        <w:numPr>
          <w:ilvl w:val="0"/>
          <w:numId w:val="0"/>
        </w:numPr>
        <w:ind w:left="927"/>
        <w:rPr>
          <w:rStyle w:val="Title3Char"/>
          <w:b w:val="0"/>
        </w:rPr>
      </w:pPr>
    </w:p>
    <w:p w14:paraId="67756B4E" w14:textId="29EA4142" w:rsidR="00A364B7" w:rsidRDefault="00C74E4D" w:rsidP="006510AE">
      <w:pPr>
        <w:pStyle w:val="ListParagraph"/>
        <w:numPr>
          <w:ilvl w:val="2"/>
          <w:numId w:val="17"/>
        </w:numPr>
        <w:rPr>
          <w:rStyle w:val="Title3Char"/>
          <w:b w:val="0"/>
        </w:rPr>
      </w:pPr>
      <w:r w:rsidRPr="00BB61D8">
        <w:rPr>
          <w:rStyle w:val="Title3Char"/>
          <w:b w:val="0"/>
        </w:rPr>
        <w:t xml:space="preserve">For the Government to address </w:t>
      </w:r>
      <w:r w:rsidR="00A364B7" w:rsidRPr="00BB61D8">
        <w:rPr>
          <w:rStyle w:val="Title3Char"/>
          <w:b w:val="0"/>
        </w:rPr>
        <w:t>the £700 million shortfall in fund</w:t>
      </w:r>
      <w:r w:rsidRPr="00BB61D8">
        <w:rPr>
          <w:rStyle w:val="Title3Char"/>
          <w:b w:val="0"/>
        </w:rPr>
        <w:t>ing in the national concessionary bus fares scheme, which has resulted in councils diverted funding away from supported bus routes and discretionary fares support.</w:t>
      </w:r>
    </w:p>
    <w:p w14:paraId="2475353E" w14:textId="77777777" w:rsidR="006510AE" w:rsidRPr="00BB61D8" w:rsidRDefault="006510AE" w:rsidP="006510AE">
      <w:pPr>
        <w:pStyle w:val="ListParagraph"/>
        <w:numPr>
          <w:ilvl w:val="0"/>
          <w:numId w:val="0"/>
        </w:numPr>
        <w:ind w:left="1995"/>
        <w:rPr>
          <w:rStyle w:val="Title3Char"/>
          <w:b w:val="0"/>
        </w:rPr>
      </w:pPr>
    </w:p>
    <w:p w14:paraId="1D116E22" w14:textId="51A29215" w:rsidR="00C74E4D" w:rsidRDefault="00C74E4D" w:rsidP="006510AE">
      <w:pPr>
        <w:pStyle w:val="ListParagraph"/>
        <w:numPr>
          <w:ilvl w:val="2"/>
          <w:numId w:val="17"/>
        </w:numPr>
        <w:rPr>
          <w:rStyle w:val="Title3Char"/>
          <w:b w:val="0"/>
        </w:rPr>
      </w:pPr>
      <w:r w:rsidRPr="00BB61D8">
        <w:rPr>
          <w:rStyle w:val="Title3Char"/>
          <w:b w:val="0"/>
        </w:rPr>
        <w:t xml:space="preserve">For the Bus Services Operator’s Grant </w:t>
      </w:r>
      <w:r w:rsidR="00DC67B2" w:rsidRPr="00BB61D8">
        <w:rPr>
          <w:rStyle w:val="Title3Char"/>
          <w:b w:val="0"/>
        </w:rPr>
        <w:t xml:space="preserve">(BSOG) </w:t>
      </w:r>
      <w:r w:rsidRPr="00BB61D8">
        <w:rPr>
          <w:rStyle w:val="Title3Char"/>
          <w:b w:val="0"/>
        </w:rPr>
        <w:t>that currently goes to private operators to be devolved to local authorities</w:t>
      </w:r>
      <w:r w:rsidR="00DC67B2" w:rsidRPr="00BB61D8">
        <w:rPr>
          <w:rStyle w:val="Title3Char"/>
          <w:b w:val="0"/>
        </w:rPr>
        <w:t xml:space="preserve"> so that we can better target the use of public subsidies</w:t>
      </w:r>
      <w:r w:rsidRPr="00BB61D8">
        <w:rPr>
          <w:rStyle w:val="Title3Char"/>
          <w:b w:val="0"/>
        </w:rPr>
        <w:t xml:space="preserve">. </w:t>
      </w:r>
      <w:r w:rsidR="00B157E8" w:rsidRPr="00BB61D8">
        <w:rPr>
          <w:rStyle w:val="Title3Char"/>
          <w:b w:val="0"/>
        </w:rPr>
        <w:t xml:space="preserve">BSOG is a grant paid to operators of eligible bus services and community transport organisations on fuel used basis. </w:t>
      </w:r>
      <w:r w:rsidRPr="00BB61D8">
        <w:rPr>
          <w:rStyle w:val="Title3Char"/>
          <w:b w:val="0"/>
        </w:rPr>
        <w:t xml:space="preserve">In 2018/19, this was £201 million. </w:t>
      </w:r>
      <w:r w:rsidR="00DC67B2" w:rsidRPr="00BB61D8">
        <w:rPr>
          <w:rStyle w:val="Title3Char"/>
          <w:b w:val="0"/>
        </w:rPr>
        <w:t xml:space="preserve">A further £55 million was </w:t>
      </w:r>
      <w:r w:rsidR="00F10EDF" w:rsidRPr="00BB61D8">
        <w:rPr>
          <w:rStyle w:val="Title3Char"/>
          <w:b w:val="0"/>
        </w:rPr>
        <w:t>paid</w:t>
      </w:r>
      <w:r w:rsidR="00DC67B2" w:rsidRPr="00BB61D8">
        <w:rPr>
          <w:rStyle w:val="Title3Char"/>
          <w:b w:val="0"/>
        </w:rPr>
        <w:t xml:space="preserve"> to local authorities for their own supported </w:t>
      </w:r>
      <w:r w:rsidR="00DC67B2" w:rsidRPr="00BB61D8">
        <w:rPr>
          <w:rStyle w:val="Title3Char"/>
          <w:b w:val="0"/>
        </w:rPr>
        <w:lastRenderedPageBreak/>
        <w:t xml:space="preserve">services. It does not incentivise private operators to use more </w:t>
      </w:r>
      <w:r w:rsidR="00212D00" w:rsidRPr="00BB61D8">
        <w:rPr>
          <w:rStyle w:val="Title3Char"/>
          <w:b w:val="0"/>
        </w:rPr>
        <w:t>fuel-efficient</w:t>
      </w:r>
      <w:r w:rsidR="00DC67B2" w:rsidRPr="00BB61D8">
        <w:rPr>
          <w:rStyle w:val="Title3Char"/>
          <w:b w:val="0"/>
        </w:rPr>
        <w:t xml:space="preserve"> vehicles and is paid regardless of whether the service is commercially viable or not.</w:t>
      </w:r>
    </w:p>
    <w:p w14:paraId="3F884538" w14:textId="77777777" w:rsidR="006510AE" w:rsidRPr="00BB61D8" w:rsidRDefault="006510AE" w:rsidP="006510AE">
      <w:pPr>
        <w:pStyle w:val="ListParagraph"/>
        <w:numPr>
          <w:ilvl w:val="0"/>
          <w:numId w:val="0"/>
        </w:numPr>
        <w:ind w:left="1995"/>
        <w:rPr>
          <w:rStyle w:val="Title3Char"/>
          <w:b w:val="0"/>
        </w:rPr>
      </w:pPr>
    </w:p>
    <w:p w14:paraId="0B3AA605" w14:textId="446705D0" w:rsidR="00DC67B2" w:rsidRDefault="00DC67B2" w:rsidP="006510AE">
      <w:pPr>
        <w:pStyle w:val="ListParagraph"/>
        <w:numPr>
          <w:ilvl w:val="2"/>
          <w:numId w:val="17"/>
        </w:numPr>
        <w:rPr>
          <w:rStyle w:val="Title3Char"/>
          <w:b w:val="0"/>
        </w:rPr>
      </w:pPr>
      <w:r w:rsidRPr="00BB61D8">
        <w:rPr>
          <w:rStyle w:val="Title3Char"/>
          <w:b w:val="0"/>
        </w:rPr>
        <w:t>For all areas to be given automatic rights to franchising powers, as set out in the Bus Services Act 2017, should they want them. They are currently only available automatically to mayoral combined authority areas.</w:t>
      </w:r>
    </w:p>
    <w:p w14:paraId="2E506349" w14:textId="77777777" w:rsidR="006510AE" w:rsidRPr="00BB61D8" w:rsidRDefault="006510AE" w:rsidP="006510AE">
      <w:pPr>
        <w:pStyle w:val="ListParagraph"/>
        <w:numPr>
          <w:ilvl w:val="0"/>
          <w:numId w:val="0"/>
        </w:numPr>
        <w:ind w:left="1995"/>
        <w:rPr>
          <w:rStyle w:val="Title3Char"/>
          <w:b w:val="0"/>
        </w:rPr>
      </w:pPr>
    </w:p>
    <w:p w14:paraId="01A8AD44" w14:textId="753C1CC3" w:rsidR="000A6839" w:rsidRDefault="00217235" w:rsidP="006510AE">
      <w:pPr>
        <w:pStyle w:val="ListParagraph"/>
        <w:numPr>
          <w:ilvl w:val="2"/>
          <w:numId w:val="17"/>
        </w:numPr>
        <w:rPr>
          <w:rStyle w:val="Title3Char"/>
          <w:b w:val="0"/>
        </w:rPr>
      </w:pPr>
      <w:r w:rsidRPr="00E061E6">
        <w:rPr>
          <w:rStyle w:val="Title3Char"/>
          <w:b w:val="0"/>
        </w:rPr>
        <w:t>For all areas to be given powers to manage moving traffic offences through implementation of Part 6 of the Traffic Management Act 2004. Currently London and Welsh authorities have access to such powers to manage their traffic. This will help to reduce congestion and improve punctuality of bus services; poor bus reliability reduces the attraction of bus travel.</w:t>
      </w:r>
    </w:p>
    <w:p w14:paraId="18245F29" w14:textId="77777777" w:rsidR="000E5F0B" w:rsidRDefault="000E5F0B" w:rsidP="000E5F0B">
      <w:pPr>
        <w:pStyle w:val="ListParagraph"/>
        <w:numPr>
          <w:ilvl w:val="0"/>
          <w:numId w:val="0"/>
        </w:numPr>
        <w:ind w:left="1995"/>
        <w:rPr>
          <w:rStyle w:val="Title3Char"/>
          <w:b w:val="0"/>
        </w:rPr>
      </w:pPr>
    </w:p>
    <w:p w14:paraId="331A8FE5" w14:textId="3DED1D84" w:rsidR="000E5F0B" w:rsidRPr="000E5F0B" w:rsidRDefault="000E5F0B" w:rsidP="000E5F0B">
      <w:pPr>
        <w:pStyle w:val="ListParagraph"/>
        <w:numPr>
          <w:ilvl w:val="0"/>
          <w:numId w:val="17"/>
        </w:numPr>
        <w:rPr>
          <w:rStyle w:val="Title3Char"/>
        </w:rPr>
      </w:pPr>
      <w:r w:rsidRPr="000E5F0B">
        <w:rPr>
          <w:rStyle w:val="Title3Char"/>
        </w:rPr>
        <w:t>The National Audit Off</w:t>
      </w:r>
      <w:r w:rsidR="0007372C">
        <w:rPr>
          <w:rStyle w:val="Title3Char"/>
        </w:rPr>
        <w:t>ice</w:t>
      </w:r>
      <w:r w:rsidRPr="000E5F0B">
        <w:rPr>
          <w:rStyle w:val="Title3Char"/>
        </w:rPr>
        <w:t xml:space="preserve"> provided the note below regarding </w:t>
      </w:r>
      <w:r w:rsidR="0007372C">
        <w:rPr>
          <w:rStyle w:val="Title3Char"/>
        </w:rPr>
        <w:t>its</w:t>
      </w:r>
      <w:r w:rsidRPr="000E5F0B">
        <w:rPr>
          <w:rStyle w:val="Title3Char"/>
        </w:rPr>
        <w:t xml:space="preserve"> work:</w:t>
      </w:r>
    </w:p>
    <w:p w14:paraId="16C4EC42" w14:textId="77777777" w:rsidR="000E5F0B" w:rsidRDefault="000E5F0B" w:rsidP="000E5F0B">
      <w:pPr>
        <w:pStyle w:val="ListParagraph"/>
        <w:numPr>
          <w:ilvl w:val="0"/>
          <w:numId w:val="0"/>
        </w:numPr>
        <w:ind w:left="360"/>
        <w:rPr>
          <w:i/>
        </w:rPr>
      </w:pPr>
    </w:p>
    <w:p w14:paraId="13F2D04B" w14:textId="77777777" w:rsidR="000E5F0B" w:rsidRDefault="000E5F0B" w:rsidP="000E5F0B">
      <w:pPr>
        <w:pStyle w:val="ListParagraph"/>
        <w:numPr>
          <w:ilvl w:val="1"/>
          <w:numId w:val="17"/>
        </w:numPr>
        <w:rPr>
          <w:rStyle w:val="Title3Char"/>
          <w:b w:val="0"/>
        </w:rPr>
      </w:pPr>
      <w:r w:rsidRPr="000E5F0B">
        <w:rPr>
          <w:i/>
        </w:rPr>
        <w:t xml:space="preserve">National Audit Office’s programme of work on Local Transport - </w:t>
      </w:r>
      <w:r w:rsidR="001D4FBF" w:rsidRPr="000E5F0B">
        <w:rPr>
          <w:rStyle w:val="Title3Char"/>
          <w:b w:val="0"/>
        </w:rPr>
        <w:t xml:space="preserve">Public spending watchdog the National Audit Office (NAO) will talk through its planned programme of work on local transport. This starts with a non-evaluative journey time mapping exercise and value for money study on improving bus services in England. Members of the NAO’s transport value for money team will talk through and discuss with the board its emerging findings and review questions. </w:t>
      </w:r>
    </w:p>
    <w:p w14:paraId="6F1A36A5" w14:textId="652D7E3F" w:rsidR="001D4FBF" w:rsidRPr="000E5F0B" w:rsidRDefault="001D4FBF" w:rsidP="000E5F0B">
      <w:pPr>
        <w:pStyle w:val="ListParagraph"/>
        <w:numPr>
          <w:ilvl w:val="0"/>
          <w:numId w:val="0"/>
        </w:numPr>
        <w:ind w:left="927"/>
        <w:rPr>
          <w:rStyle w:val="Title3Char"/>
          <w:b w:val="0"/>
        </w:rPr>
      </w:pPr>
      <w:r w:rsidRPr="000E5F0B">
        <w:rPr>
          <w:rStyle w:val="Title3Char"/>
          <w:b w:val="0"/>
        </w:rPr>
        <w:t xml:space="preserve">    </w:t>
      </w:r>
    </w:p>
    <w:p w14:paraId="6DE162AA" w14:textId="5E369F0F" w:rsidR="001D4FBF" w:rsidRDefault="001D4FBF" w:rsidP="000E5F0B">
      <w:pPr>
        <w:pStyle w:val="ListParagraph"/>
        <w:numPr>
          <w:ilvl w:val="1"/>
          <w:numId w:val="17"/>
        </w:numPr>
        <w:spacing w:after="120"/>
        <w:rPr>
          <w:rStyle w:val="Title3Char"/>
          <w:b w:val="0"/>
        </w:rPr>
      </w:pPr>
      <w:r w:rsidRPr="000E5F0B">
        <w:rPr>
          <w:i/>
        </w:rPr>
        <w:t>About the NAO</w:t>
      </w:r>
      <w:r w:rsidR="000E5F0B" w:rsidRPr="000E5F0B">
        <w:rPr>
          <w:i/>
        </w:rPr>
        <w:t xml:space="preserve"> - </w:t>
      </w:r>
      <w:r w:rsidRPr="000E5F0B">
        <w:rPr>
          <w:rStyle w:val="Title3Char"/>
          <w:b w:val="0"/>
        </w:rPr>
        <w:t xml:space="preserve">The </w:t>
      </w:r>
      <w:hyperlink r:id="rId13" w:history="1">
        <w:r w:rsidRPr="000E5F0B">
          <w:rPr>
            <w:rStyle w:val="Title3Char"/>
            <w:b w:val="0"/>
          </w:rPr>
          <w:t>National Audit Office</w:t>
        </w:r>
      </w:hyperlink>
      <w:r w:rsidRPr="000E5F0B">
        <w:rPr>
          <w:rStyle w:val="Title3Char"/>
          <w:b w:val="0"/>
        </w:rPr>
        <w:t xml:space="preserve"> is an independent organisation that scrutinises public spending for Parliament led by the Comptroller and Auditor General (C&amp;AG). The C&amp;AG has statutory authority to examine and report to Parliament on whether government is delivering value for money on behalf of the public. We do not question the merits of government policies, but assess whether resources have been used efficiently, effectively and with economy. Many of our reports are the subject of inquiries by the Public Accounts Committee, to whose recommendation’s government is required to respond.</w:t>
      </w:r>
    </w:p>
    <w:p w14:paraId="1D512F26" w14:textId="77777777" w:rsidR="000E5F0B" w:rsidRPr="000E5F0B" w:rsidRDefault="000E5F0B" w:rsidP="000E5F0B">
      <w:pPr>
        <w:pStyle w:val="ListParagraph"/>
        <w:numPr>
          <w:ilvl w:val="0"/>
          <w:numId w:val="0"/>
        </w:numPr>
        <w:spacing w:after="120"/>
        <w:ind w:left="927"/>
        <w:rPr>
          <w:rStyle w:val="Title3Char"/>
          <w:b w:val="0"/>
        </w:rPr>
      </w:pPr>
    </w:p>
    <w:p w14:paraId="72EB2A28" w14:textId="7BC56167" w:rsidR="001D4FBF" w:rsidRDefault="001D4FBF" w:rsidP="000E5F0B">
      <w:pPr>
        <w:pStyle w:val="ListParagraph"/>
        <w:numPr>
          <w:ilvl w:val="1"/>
          <w:numId w:val="17"/>
        </w:numPr>
        <w:spacing w:after="120"/>
        <w:rPr>
          <w:rStyle w:val="Title3Char"/>
          <w:b w:val="0"/>
        </w:rPr>
      </w:pPr>
      <w:r w:rsidRPr="000E5F0B">
        <w:rPr>
          <w:rFonts w:cstheme="minorHAnsi"/>
          <w:i/>
        </w:rPr>
        <w:t>Local transport mapping (planned early 2020)</w:t>
      </w:r>
      <w:r w:rsidR="000E5F0B" w:rsidRPr="000E5F0B">
        <w:rPr>
          <w:rFonts w:cstheme="minorHAnsi"/>
          <w:i/>
        </w:rPr>
        <w:t xml:space="preserve"> - O</w:t>
      </w:r>
      <w:r w:rsidRPr="000E5F0B">
        <w:rPr>
          <w:rStyle w:val="Title3Char"/>
          <w:b w:val="0"/>
        </w:rPr>
        <w:t xml:space="preserve">ur mapping exercise looks at access to key government services (such as schools and hospitals) by different modes of transport, across England. The analysis uses journey time data, published by the DfT, to examine access to individual services; but also to create a combined accessibility metric looking at access to multiple services at the local level. In addition to looking at journey times to the nearest available service location, we are also using quality metrics (from Ofsted and CQC) to calculate journey times to the nearest ‘good’ or ‘outstanding’ service location. Our vision for </w:t>
      </w:r>
      <w:r w:rsidRPr="000E5F0B">
        <w:rPr>
          <w:rStyle w:val="Title3Char"/>
          <w:b w:val="0"/>
        </w:rPr>
        <w:lastRenderedPageBreak/>
        <w:t xml:space="preserve">this work is to provide a platform from which we can challenge and support government towards better joined up thinking around how local transport services are provided and funded, and the effect an efficient and sustainable local transport </w:t>
      </w:r>
      <w:bookmarkStart w:id="1" w:name="_GoBack"/>
      <w:r w:rsidRPr="000E5F0B">
        <w:rPr>
          <w:rStyle w:val="Title3Char"/>
          <w:b w:val="0"/>
        </w:rPr>
        <w:t xml:space="preserve">system can have on people’s lives, across policy decisions and initiatives. </w:t>
      </w:r>
    </w:p>
    <w:bookmarkEnd w:id="1"/>
    <w:p w14:paraId="335726E3" w14:textId="77777777" w:rsidR="000E5F0B" w:rsidRPr="000E5F0B" w:rsidRDefault="000E5F0B" w:rsidP="000E5F0B">
      <w:pPr>
        <w:pStyle w:val="ListParagraph"/>
        <w:numPr>
          <w:ilvl w:val="0"/>
          <w:numId w:val="0"/>
        </w:numPr>
        <w:spacing w:after="120"/>
        <w:ind w:left="927"/>
        <w:rPr>
          <w:rStyle w:val="Title3Char"/>
          <w:b w:val="0"/>
        </w:rPr>
      </w:pPr>
    </w:p>
    <w:p w14:paraId="13F6429A" w14:textId="77777777" w:rsidR="00FB2657" w:rsidRPr="00FB2657" w:rsidRDefault="001D4FBF" w:rsidP="00FB2657">
      <w:pPr>
        <w:pStyle w:val="ListParagraph"/>
        <w:numPr>
          <w:ilvl w:val="1"/>
          <w:numId w:val="17"/>
        </w:numPr>
        <w:spacing w:after="120"/>
        <w:rPr>
          <w:rStyle w:val="Title3Char"/>
          <w:i/>
        </w:rPr>
      </w:pPr>
      <w:r w:rsidRPr="000E5F0B">
        <w:rPr>
          <w:i/>
        </w:rPr>
        <w:t xml:space="preserve">NAO value for money study - Improving bus services </w:t>
      </w:r>
      <w:r w:rsidR="000E5F0B" w:rsidRPr="000E5F0B">
        <w:rPr>
          <w:i/>
        </w:rPr>
        <w:t xml:space="preserve">in England (planned spring 2020) - </w:t>
      </w:r>
      <w:r w:rsidRPr="000E5F0B">
        <w:rPr>
          <w:rStyle w:val="Title3Char"/>
          <w:b w:val="0"/>
        </w:rPr>
        <w:t>Bus services are a key contributor to wider objectives and public value; connecting and including people in disadvantaged groups; improving air quality and reducing emissions; and supporting economic development. There is significant (£2</w:t>
      </w:r>
      <w:r w:rsidR="006510AE" w:rsidRPr="000E5F0B">
        <w:rPr>
          <w:rStyle w:val="Title3Char"/>
          <w:b w:val="0"/>
        </w:rPr>
        <w:t xml:space="preserve"> </w:t>
      </w:r>
      <w:r w:rsidRPr="000E5F0B">
        <w:rPr>
          <w:rStyle w:val="Title3Char"/>
          <w:b w:val="0"/>
        </w:rPr>
        <w:t>b</w:t>
      </w:r>
      <w:r w:rsidR="006510AE" w:rsidRPr="000E5F0B">
        <w:rPr>
          <w:rStyle w:val="Title3Char"/>
          <w:b w:val="0"/>
        </w:rPr>
        <w:t>illio</w:t>
      </w:r>
      <w:r w:rsidRPr="000E5F0B">
        <w:rPr>
          <w:rStyle w:val="Title3Char"/>
          <w:b w:val="0"/>
        </w:rPr>
        <w:t xml:space="preserve">n) total taxpayer spend on supporting bus services. In September government committed to a national long-term bus strategy and funding settlement. We last reported in 2005 on the issues with the delivery chain for bus services when there was a PSA target. While the Department for Transport holds the policy lead, we will consider how the whole of government is working together to deliver value for money in bus services. </w:t>
      </w:r>
      <w:r w:rsidR="006510AE" w:rsidRPr="000E5F0B">
        <w:rPr>
          <w:rStyle w:val="Title3Char"/>
          <w:b w:val="0"/>
        </w:rPr>
        <w:t>W</w:t>
      </w:r>
      <w:r w:rsidRPr="000E5F0B">
        <w:rPr>
          <w:rStyle w:val="Title3Char"/>
          <w:b w:val="0"/>
        </w:rPr>
        <w:t xml:space="preserve">e will not be evaluating local authorities. </w:t>
      </w:r>
    </w:p>
    <w:p w14:paraId="03B3B021" w14:textId="77777777" w:rsidR="00FB2657" w:rsidRPr="00FB2657" w:rsidRDefault="00FB2657" w:rsidP="00FB2657">
      <w:pPr>
        <w:pStyle w:val="ListParagraph"/>
        <w:numPr>
          <w:ilvl w:val="0"/>
          <w:numId w:val="0"/>
        </w:numPr>
        <w:ind w:left="360"/>
        <w:rPr>
          <w:rStyle w:val="normaltextrun1"/>
          <w:rFonts w:cs="Arial"/>
        </w:rPr>
      </w:pPr>
    </w:p>
    <w:p w14:paraId="2853B963" w14:textId="7F22B608" w:rsidR="00FB2657" w:rsidRDefault="00FB2657" w:rsidP="00FB2657">
      <w:pPr>
        <w:pStyle w:val="ListParagraph"/>
        <w:numPr>
          <w:ilvl w:val="1"/>
          <w:numId w:val="22"/>
        </w:numPr>
        <w:spacing w:after="120"/>
        <w:textAlignment w:val="baseline"/>
        <w:rPr>
          <w:rStyle w:val="eop"/>
          <w:rFonts w:cs="Arial"/>
        </w:rPr>
      </w:pPr>
      <w:r w:rsidRPr="00FB2657">
        <w:rPr>
          <w:rStyle w:val="normaltextrun1"/>
          <w:rFonts w:cs="Arial"/>
        </w:rPr>
        <w:t>We will present emerging findings from our work followed by a discussion based on key questions for our study, including: </w:t>
      </w:r>
      <w:r w:rsidRPr="00FB2657">
        <w:rPr>
          <w:rStyle w:val="eop"/>
          <w:rFonts w:cs="Arial"/>
        </w:rPr>
        <w:t> </w:t>
      </w:r>
    </w:p>
    <w:p w14:paraId="054CCF57" w14:textId="77777777" w:rsidR="00FB2657" w:rsidRDefault="00FB2657" w:rsidP="00FB2657">
      <w:pPr>
        <w:pStyle w:val="ListParagraph"/>
        <w:numPr>
          <w:ilvl w:val="0"/>
          <w:numId w:val="0"/>
        </w:numPr>
        <w:spacing w:after="120"/>
        <w:ind w:left="1275"/>
        <w:textAlignment w:val="baseline"/>
        <w:rPr>
          <w:rStyle w:val="eop"/>
          <w:rFonts w:cs="Arial"/>
        </w:rPr>
      </w:pPr>
    </w:p>
    <w:p w14:paraId="4998FB0C" w14:textId="5DADEA2A" w:rsidR="00FB2657" w:rsidRDefault="00FB2657" w:rsidP="00FB2657">
      <w:pPr>
        <w:pStyle w:val="ListParagraph"/>
        <w:numPr>
          <w:ilvl w:val="2"/>
          <w:numId w:val="22"/>
        </w:numPr>
        <w:spacing w:after="120"/>
        <w:textAlignment w:val="baseline"/>
        <w:rPr>
          <w:rStyle w:val="normaltextrun1"/>
          <w:rFonts w:cs="Arial"/>
        </w:rPr>
      </w:pPr>
      <w:r w:rsidRPr="00FB2657">
        <w:rPr>
          <w:rStyle w:val="normaltextrun1"/>
          <w:rFonts w:cs="Arial"/>
        </w:rPr>
        <w:t>What is the scale and nature of the gap between what bus services deliver for people and what community needs?</w:t>
      </w:r>
    </w:p>
    <w:p w14:paraId="6EBB0176" w14:textId="77777777" w:rsidR="00FB2657" w:rsidRDefault="00FB2657" w:rsidP="00FB2657">
      <w:pPr>
        <w:pStyle w:val="ListParagraph"/>
        <w:numPr>
          <w:ilvl w:val="0"/>
          <w:numId w:val="0"/>
        </w:numPr>
        <w:spacing w:after="120"/>
        <w:ind w:left="1830"/>
        <w:textAlignment w:val="baseline"/>
        <w:rPr>
          <w:rStyle w:val="normaltextrun1"/>
          <w:rFonts w:cs="Arial"/>
        </w:rPr>
      </w:pPr>
    </w:p>
    <w:p w14:paraId="6EDBB9C4" w14:textId="2EA183DF" w:rsidR="00FB2657" w:rsidRPr="00FB2657" w:rsidRDefault="00FB2657" w:rsidP="00FB2657">
      <w:pPr>
        <w:pStyle w:val="ListParagraph"/>
        <w:numPr>
          <w:ilvl w:val="2"/>
          <w:numId w:val="22"/>
        </w:numPr>
        <w:spacing w:after="120"/>
        <w:textAlignment w:val="baseline"/>
        <w:rPr>
          <w:rFonts w:cs="Arial"/>
        </w:rPr>
      </w:pPr>
      <w:r w:rsidRPr="00FB2657">
        <w:rPr>
          <w:rStyle w:val="normaltextrun1"/>
          <w:rFonts w:cs="Arial"/>
        </w:rPr>
        <w:t>Does your local place have the power to close the gap? Do you have the support you need from central government? What are the barriers?</w:t>
      </w:r>
      <w:r w:rsidRPr="00FB2657">
        <w:rPr>
          <w:rStyle w:val="eop"/>
          <w:rFonts w:cs="Arial"/>
        </w:rPr>
        <w:t> </w:t>
      </w:r>
    </w:p>
    <w:p w14:paraId="0297D741" w14:textId="41366704" w:rsidR="006510AE" w:rsidRDefault="00FB2657" w:rsidP="006510AE">
      <w:pPr>
        <w:pStyle w:val="paragraph"/>
        <w:ind w:left="345" w:hanging="345"/>
        <w:textAlignment w:val="baseline"/>
      </w:pPr>
      <w:sdt>
        <w:sdtPr>
          <w:rPr>
            <w:rStyle w:val="Style6"/>
          </w:rPr>
          <w:alias w:val="Wales"/>
          <w:tag w:val="Wales"/>
          <w:id w:val="77032369"/>
          <w:placeholder>
            <w:docPart w:val="6031ABB8361E43F2A5927B8A86E80CBA"/>
          </w:placeholder>
        </w:sdtPr>
        <w:sdtEndPr>
          <w:rPr>
            <w:rStyle w:val="Style6"/>
          </w:rPr>
        </w:sdtEndPr>
        <w:sdtContent>
          <w:r w:rsidR="006510AE">
            <w:rPr>
              <w:rStyle w:val="Style6"/>
            </w:rPr>
            <w:t>Implications for Wales</w:t>
          </w:r>
        </w:sdtContent>
      </w:sdt>
    </w:p>
    <w:p w14:paraId="162989B2" w14:textId="77777777" w:rsidR="006510AE" w:rsidRDefault="006510AE" w:rsidP="006510AE">
      <w:pPr>
        <w:pStyle w:val="ListParagraph"/>
        <w:numPr>
          <w:ilvl w:val="0"/>
          <w:numId w:val="0"/>
        </w:numPr>
        <w:ind w:left="360"/>
      </w:pPr>
    </w:p>
    <w:p w14:paraId="5294242B" w14:textId="2D7F9CF0" w:rsidR="006510AE" w:rsidRDefault="006510AE" w:rsidP="006510AE">
      <w:pPr>
        <w:pStyle w:val="ListParagraph"/>
        <w:numPr>
          <w:ilvl w:val="0"/>
          <w:numId w:val="17"/>
        </w:numPr>
      </w:pPr>
      <w:r>
        <w:t xml:space="preserve">This work only covers England outside of London. </w:t>
      </w:r>
    </w:p>
    <w:p w14:paraId="183C6070" w14:textId="77777777" w:rsidR="006510AE" w:rsidRDefault="00FB2657" w:rsidP="006510AE">
      <w:pPr>
        <w:rPr>
          <w:rStyle w:val="ReportTemplate"/>
        </w:rPr>
      </w:pPr>
      <w:sdt>
        <w:sdtPr>
          <w:rPr>
            <w:rStyle w:val="Style6"/>
          </w:rPr>
          <w:alias w:val="Financial Implications"/>
          <w:tag w:val="Financial Implications"/>
          <w:id w:val="-564251015"/>
          <w:placeholder>
            <w:docPart w:val="AC8EA26C192F4A6E984C8D915751F5C7"/>
          </w:placeholder>
        </w:sdtPr>
        <w:sdtEndPr>
          <w:rPr>
            <w:rStyle w:val="Style6"/>
          </w:rPr>
        </w:sdtEndPr>
        <w:sdtContent>
          <w:r w:rsidR="006510AE">
            <w:rPr>
              <w:rStyle w:val="Style6"/>
            </w:rPr>
            <w:t>Financial Implications</w:t>
          </w:r>
        </w:sdtContent>
      </w:sdt>
    </w:p>
    <w:p w14:paraId="5F4C61DB" w14:textId="77777777" w:rsidR="006510AE" w:rsidRPr="006510AE" w:rsidRDefault="006510AE" w:rsidP="006510AE">
      <w:pPr>
        <w:pStyle w:val="ListParagraph"/>
        <w:numPr>
          <w:ilvl w:val="0"/>
          <w:numId w:val="17"/>
        </w:numPr>
        <w:rPr>
          <w:rStyle w:val="Title2"/>
          <w:b w:val="0"/>
          <w:sz w:val="22"/>
        </w:rPr>
      </w:pPr>
      <w:r w:rsidRPr="006510AE">
        <w:rPr>
          <w:rStyle w:val="Title2"/>
          <w:b w:val="0"/>
          <w:sz w:val="22"/>
        </w:rPr>
        <w:t>None.</w:t>
      </w:r>
    </w:p>
    <w:p w14:paraId="3AE00A0B" w14:textId="38C6E470" w:rsidR="006510AE" w:rsidRPr="006510AE" w:rsidRDefault="006510AE" w:rsidP="006510AE">
      <w:pPr>
        <w:spacing w:after="120"/>
        <w:ind w:left="0" w:firstLine="0"/>
        <w:rPr>
          <w:rStyle w:val="Title3Char"/>
        </w:rPr>
      </w:pPr>
      <w:r w:rsidRPr="006510AE">
        <w:rPr>
          <w:rStyle w:val="Title3Char"/>
        </w:rPr>
        <w:t>Next Steps</w:t>
      </w:r>
    </w:p>
    <w:p w14:paraId="770F8D34" w14:textId="499F78DE" w:rsidR="00FB2657" w:rsidRPr="00FB2657" w:rsidRDefault="00FB2657" w:rsidP="00FB2657">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GB"/>
        </w:rPr>
      </w:pPr>
      <w:r w:rsidRPr="00FB2657">
        <w:rPr>
          <w:rFonts w:eastAsia="Times New Roman" w:cs="Arial"/>
          <w:lang w:eastAsia="en-GB"/>
        </w:rPr>
        <w:t>The LGA will continue to press the next government on funding and powers to support better local bus provision. </w:t>
      </w:r>
    </w:p>
    <w:p w14:paraId="0FC18C62" w14:textId="77777777" w:rsidR="00FB2657" w:rsidRPr="00FB2657" w:rsidRDefault="00FB2657" w:rsidP="00FB2657">
      <w:pPr>
        <w:pStyle w:val="ListParagraph"/>
        <w:numPr>
          <w:ilvl w:val="0"/>
          <w:numId w:val="0"/>
        </w:numPr>
        <w:spacing w:after="0" w:line="240" w:lineRule="auto"/>
        <w:ind w:left="360"/>
        <w:textAlignment w:val="baseline"/>
        <w:rPr>
          <w:rFonts w:ascii="Times New Roman" w:eastAsia="Times New Roman" w:hAnsi="Times New Roman" w:cs="Times New Roman"/>
          <w:sz w:val="24"/>
          <w:szCs w:val="24"/>
          <w:lang w:eastAsia="en-GB"/>
        </w:rPr>
      </w:pPr>
    </w:p>
    <w:p w14:paraId="2AA8EFDD" w14:textId="0E93C3BC" w:rsidR="00FB2657" w:rsidRPr="00FB2657" w:rsidRDefault="00FB2657" w:rsidP="00FB2657">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GB"/>
        </w:rPr>
      </w:pPr>
      <w:r w:rsidRPr="00FB2657">
        <w:rPr>
          <w:rFonts w:eastAsia="Times New Roman" w:cs="Arial"/>
          <w:lang w:eastAsia="en-GB"/>
        </w:rPr>
        <w:t>The final report and bus mapping tool will be shared with the Board once they are published. </w:t>
      </w:r>
    </w:p>
    <w:p w14:paraId="7D97D59B" w14:textId="77777777" w:rsidR="009B6F95" w:rsidRPr="001E2ECB" w:rsidRDefault="009B6F95">
      <w:pPr>
        <w:rPr>
          <w:bCs/>
        </w:rPr>
      </w:pPr>
    </w:p>
    <w:p w14:paraId="44EA9810" w14:textId="77777777" w:rsidR="009B6F95" w:rsidRPr="00C803F3" w:rsidRDefault="009B6F95"/>
    <w:sectPr w:rsidR="009B6F95" w:rsidRPr="00C803F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9CD77" w14:textId="77777777" w:rsidR="008A5E6F" w:rsidRPr="00C803F3" w:rsidRDefault="008A5E6F" w:rsidP="00C803F3">
      <w:r>
        <w:separator/>
      </w:r>
    </w:p>
  </w:endnote>
  <w:endnote w:type="continuationSeparator" w:id="0">
    <w:p w14:paraId="5D0172C0" w14:textId="77777777" w:rsidR="008A5E6F" w:rsidRPr="00C803F3" w:rsidRDefault="008A5E6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FFFB" w14:textId="77777777" w:rsidR="006C2D8C" w:rsidRDefault="006C2D8C" w:rsidP="006C2D8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357AF15" w14:textId="2DBDFBB4" w:rsidR="006C2D8C" w:rsidRDefault="006C2D8C">
    <w:pPr>
      <w:pStyle w:val="Footer"/>
    </w:pPr>
  </w:p>
  <w:p w14:paraId="1711A3EB" w14:textId="77777777" w:rsidR="006C2D8C" w:rsidRDefault="006C2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0C19" w14:textId="77777777" w:rsidR="008A5E6F" w:rsidRPr="00C803F3" w:rsidRDefault="008A5E6F" w:rsidP="00C803F3">
      <w:r>
        <w:separator/>
      </w:r>
    </w:p>
  </w:footnote>
  <w:footnote w:type="continuationSeparator" w:id="0">
    <w:p w14:paraId="4790B653" w14:textId="77777777" w:rsidR="008A5E6F" w:rsidRPr="00C803F3" w:rsidRDefault="008A5E6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ED4B" w14:textId="77777777" w:rsidR="008A5E6F" w:rsidRDefault="008A5E6F" w:rsidP="008A5E6F">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A5E6F" w:rsidRPr="00C25CA7" w14:paraId="38814766" w14:textId="77777777" w:rsidTr="06E558B7">
      <w:trPr>
        <w:trHeight w:val="416"/>
      </w:trPr>
      <w:tc>
        <w:tcPr>
          <w:tcW w:w="5812" w:type="dxa"/>
          <w:vMerge w:val="restart"/>
        </w:tcPr>
        <w:p w14:paraId="1F094D62" w14:textId="77777777" w:rsidR="008A5E6F" w:rsidRPr="00C803F3" w:rsidRDefault="008A5E6F" w:rsidP="00C803F3">
          <w:r>
            <w:rPr>
              <w:noProof/>
              <w:lang w:eastAsia="en-GB"/>
            </w:rPr>
            <w:drawing>
              <wp:inline distT="0" distB="0" distL="0" distR="0" wp14:anchorId="5837A1DA" wp14:editId="420EC964">
                <wp:extent cx="1428750" cy="847725"/>
                <wp:effectExtent l="0" t="0" r="0" b="9525"/>
                <wp:docPr id="1492649470"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E82C81CF1FFA4ABEBE434B5B73B7C3E5"/>
          </w:placeholder>
        </w:sdtPr>
        <w:sdtEndPr/>
        <w:sdtContent>
          <w:tc>
            <w:tcPr>
              <w:tcW w:w="4106" w:type="dxa"/>
            </w:tcPr>
            <w:p w14:paraId="42EA7B19" w14:textId="482A38D3" w:rsidR="008A5E6F" w:rsidRPr="00C803F3" w:rsidRDefault="00061635" w:rsidP="006510AE">
              <w:pPr>
                <w:ind w:left="0" w:firstLine="0"/>
              </w:pPr>
              <w:r w:rsidRPr="006510AE">
                <w:rPr>
                  <w:b/>
                </w:rPr>
                <w:t xml:space="preserve">Environment, Economy, Housing </w:t>
              </w:r>
              <w:r w:rsidR="006510AE" w:rsidRPr="006510AE">
                <w:rPr>
                  <w:b/>
                </w:rPr>
                <w:t>&amp;</w:t>
              </w:r>
              <w:r w:rsidR="00D43EE5">
                <w:rPr>
                  <w:b/>
                </w:rPr>
                <w:t xml:space="preserve"> </w:t>
              </w:r>
              <w:r w:rsidRPr="006510AE">
                <w:rPr>
                  <w:b/>
                </w:rPr>
                <w:t>Transport Board</w:t>
              </w:r>
            </w:p>
          </w:tc>
        </w:sdtContent>
      </w:sdt>
    </w:tr>
    <w:tr w:rsidR="008A5E6F" w14:paraId="3151D1CB" w14:textId="77777777" w:rsidTr="06E558B7">
      <w:trPr>
        <w:trHeight w:val="406"/>
      </w:trPr>
      <w:tc>
        <w:tcPr>
          <w:tcW w:w="5812" w:type="dxa"/>
          <w:vMerge/>
        </w:tcPr>
        <w:p w14:paraId="529CDB50" w14:textId="77777777" w:rsidR="008A5E6F" w:rsidRPr="00A627DD" w:rsidRDefault="008A5E6F" w:rsidP="00C803F3"/>
      </w:tc>
      <w:tc>
        <w:tcPr>
          <w:tcW w:w="4106" w:type="dxa"/>
        </w:tcPr>
        <w:sdt>
          <w:sdtPr>
            <w:alias w:val="Date"/>
            <w:tag w:val="Date"/>
            <w:id w:val="-488943452"/>
            <w:placeholder>
              <w:docPart w:val="DC36D9B85A214F14AB68618A90760C36"/>
            </w:placeholder>
            <w:date w:fullDate="2019-12-18T00:00:00Z">
              <w:dateFormat w:val="dd MMMM yyyy"/>
              <w:lid w:val="en-GB"/>
              <w:storeMappedDataAs w:val="dateTime"/>
              <w:calendar w:val="gregorian"/>
            </w:date>
          </w:sdtPr>
          <w:sdtEndPr/>
          <w:sdtContent>
            <w:p w14:paraId="66965BEF" w14:textId="0C1027CF" w:rsidR="008A5E6F" w:rsidRPr="00C803F3" w:rsidRDefault="00061635" w:rsidP="00C803F3">
              <w:r>
                <w:t>18 December 2019</w:t>
              </w:r>
            </w:p>
          </w:sdtContent>
        </w:sdt>
        <w:p w14:paraId="08F830BB" w14:textId="77777777" w:rsidR="008A5E6F" w:rsidRDefault="008A5E6F"/>
      </w:tc>
    </w:tr>
    <w:tr w:rsidR="008A5E6F" w:rsidRPr="00C25CA7" w14:paraId="4AED8D36" w14:textId="77777777" w:rsidTr="06E558B7">
      <w:trPr>
        <w:trHeight w:val="89"/>
      </w:trPr>
      <w:tc>
        <w:tcPr>
          <w:tcW w:w="5812" w:type="dxa"/>
          <w:vMerge/>
        </w:tcPr>
        <w:p w14:paraId="2AEA16CA" w14:textId="77777777" w:rsidR="008A5E6F" w:rsidRPr="00A627DD" w:rsidRDefault="008A5E6F" w:rsidP="00C803F3"/>
      </w:tc>
      <w:tc>
        <w:tcPr>
          <w:tcW w:w="4106" w:type="dxa"/>
        </w:tcPr>
        <w:p w14:paraId="71790624" w14:textId="22970598" w:rsidR="008A5E6F" w:rsidRPr="00C803F3" w:rsidRDefault="008A5E6F" w:rsidP="00C803F3"/>
        <w:p w14:paraId="0A140612" w14:textId="77777777" w:rsidR="008A5E6F" w:rsidRDefault="008A5E6F"/>
      </w:tc>
    </w:tr>
  </w:tbl>
  <w:p w14:paraId="164F2D75" w14:textId="77777777" w:rsidR="008A5E6F" w:rsidRDefault="008A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0E9"/>
    <w:multiLevelType w:val="multilevel"/>
    <w:tmpl w:val="7722B4D2"/>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33007"/>
    <w:multiLevelType w:val="hybridMultilevel"/>
    <w:tmpl w:val="6C069AB2"/>
    <w:lvl w:ilvl="0" w:tplc="849A89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144A"/>
    <w:multiLevelType w:val="hybridMultilevel"/>
    <w:tmpl w:val="2D58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545147"/>
    <w:multiLevelType w:val="hybridMultilevel"/>
    <w:tmpl w:val="AEF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2861B56"/>
    <w:lvl w:ilvl="0">
      <w:start w:val="1"/>
      <w:numFmt w:val="decimal"/>
      <w:pStyle w:val="ListParagraph"/>
      <w:lvlText w:val="%1."/>
      <w:lvlJc w:val="left"/>
      <w:pPr>
        <w:ind w:left="360" w:hanging="360"/>
      </w:pPr>
      <w:rPr>
        <w:rFonts w:ascii="Arial" w:eastAsiaTheme="minorHAnsi" w:hAnsi="Arial" w:cstheme="minorBid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20415A"/>
    <w:multiLevelType w:val="hybridMultilevel"/>
    <w:tmpl w:val="5EBA680A"/>
    <w:lvl w:ilvl="0" w:tplc="A69A02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1BA5"/>
    <w:multiLevelType w:val="hybridMultilevel"/>
    <w:tmpl w:val="1C6EF456"/>
    <w:lvl w:ilvl="0" w:tplc="2D160D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C31B2"/>
    <w:multiLevelType w:val="multilevel"/>
    <w:tmpl w:val="6E8EC1C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F45BC8"/>
    <w:multiLevelType w:val="hybridMultilevel"/>
    <w:tmpl w:val="8C3A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66350"/>
    <w:multiLevelType w:val="hybridMultilevel"/>
    <w:tmpl w:val="3D729EB8"/>
    <w:lvl w:ilvl="0" w:tplc="849A89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A7EA2"/>
    <w:multiLevelType w:val="hybridMultilevel"/>
    <w:tmpl w:val="DE6096EE"/>
    <w:lvl w:ilvl="0" w:tplc="2D160D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57968"/>
    <w:multiLevelType w:val="multilevel"/>
    <w:tmpl w:val="1E667AC0"/>
    <w:lvl w:ilvl="0">
      <w:start w:val="1"/>
      <w:numFmt w:val="decimal"/>
      <w:lvlText w:val="%1."/>
      <w:lvlJc w:val="left"/>
      <w:pPr>
        <w:ind w:left="360" w:hanging="360"/>
      </w:pPr>
      <w:rPr>
        <w:rFonts w:ascii="Arial" w:hAnsi="Arial" w:cs="Arial"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99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C6B1069"/>
    <w:multiLevelType w:val="multilevel"/>
    <w:tmpl w:val="80DCD9F2"/>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F70DB5"/>
    <w:multiLevelType w:val="hybridMultilevel"/>
    <w:tmpl w:val="0C74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D48CB"/>
    <w:multiLevelType w:val="multilevel"/>
    <w:tmpl w:val="CBC041F4"/>
    <w:lvl w:ilvl="0">
      <w:start w:val="2"/>
      <w:numFmt w:val="decimal"/>
      <w:lvlText w:val="%1."/>
      <w:lvlJc w:val="left"/>
      <w:pPr>
        <w:ind w:left="360" w:hanging="360"/>
      </w:pPr>
      <w:rPr>
        <w:rFonts w:hint="default"/>
      </w:rPr>
    </w:lvl>
    <w:lvl w:ilvl="1">
      <w:start w:val="5"/>
      <w:numFmt w:val="decimal"/>
      <w:lvlText w:val="%1.%2."/>
      <w:lvlJc w:val="left"/>
      <w:pPr>
        <w:ind w:left="1275" w:hanging="720"/>
      </w:pPr>
      <w:rPr>
        <w:rFonts w:hint="default"/>
        <w:i/>
      </w:rPr>
    </w:lvl>
    <w:lvl w:ilvl="2">
      <w:start w:val="1"/>
      <w:numFmt w:val="decimal"/>
      <w:lvlText w:val="%1.%2.%3."/>
      <w:lvlJc w:val="left"/>
      <w:pPr>
        <w:ind w:left="1830" w:hanging="720"/>
      </w:pPr>
      <w:rPr>
        <w:rFonts w:hint="default"/>
        <w:i/>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16" w15:restartNumberingAfterBreak="0">
    <w:nsid w:val="7DCF4253"/>
    <w:multiLevelType w:val="hybridMultilevel"/>
    <w:tmpl w:val="526C5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6"/>
  </w:num>
  <w:num w:numId="4">
    <w:abstractNumId w:val="2"/>
  </w:num>
  <w:num w:numId="5">
    <w:abstractNumId w:val="13"/>
  </w:num>
  <w:num w:numId="6">
    <w:abstractNumId w:val="0"/>
  </w:num>
  <w:num w:numId="7">
    <w:abstractNumId w:val="6"/>
  </w:num>
  <w:num w:numId="8">
    <w:abstractNumId w:val="1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4"/>
  </w:num>
  <w:num w:numId="16">
    <w:abstractNumId w:val="7"/>
  </w:num>
  <w:num w:numId="17">
    <w:abstractNumId w:val="12"/>
  </w:num>
  <w:num w:numId="18">
    <w:abstractNumId w:val="11"/>
  </w:num>
  <w:num w:numId="19">
    <w:abstractNumId w:val="8"/>
  </w:num>
  <w:num w:numId="20">
    <w:abstractNumId w:val="8"/>
    <w:lvlOverride w:ilvl="1">
      <w:startOverride w:val="1"/>
    </w:lvlOverride>
  </w:num>
  <w:num w:numId="21">
    <w:abstractNumId w:val="8"/>
    <w:lvlOverride w:ilvl="1">
      <w:startOverride w:val="2"/>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44C1"/>
    <w:rsid w:val="00016097"/>
    <w:rsid w:val="00023477"/>
    <w:rsid w:val="00023A83"/>
    <w:rsid w:val="00034E5E"/>
    <w:rsid w:val="00061635"/>
    <w:rsid w:val="0006365B"/>
    <w:rsid w:val="0007372C"/>
    <w:rsid w:val="000A6839"/>
    <w:rsid w:val="000B2CF3"/>
    <w:rsid w:val="000B319D"/>
    <w:rsid w:val="000D0537"/>
    <w:rsid w:val="000E2084"/>
    <w:rsid w:val="000E5F0B"/>
    <w:rsid w:val="000F69FB"/>
    <w:rsid w:val="001056AA"/>
    <w:rsid w:val="00145527"/>
    <w:rsid w:val="00196F0E"/>
    <w:rsid w:val="001B36CE"/>
    <w:rsid w:val="001B45F9"/>
    <w:rsid w:val="001D4FBF"/>
    <w:rsid w:val="001E2ECB"/>
    <w:rsid w:val="00212D00"/>
    <w:rsid w:val="00214569"/>
    <w:rsid w:val="00217235"/>
    <w:rsid w:val="002539E9"/>
    <w:rsid w:val="00295D96"/>
    <w:rsid w:val="002B6507"/>
    <w:rsid w:val="002C5E1D"/>
    <w:rsid w:val="002D0891"/>
    <w:rsid w:val="00301A51"/>
    <w:rsid w:val="00317C3D"/>
    <w:rsid w:val="00320E2B"/>
    <w:rsid w:val="003466D7"/>
    <w:rsid w:val="003A58A7"/>
    <w:rsid w:val="003BD7A6"/>
    <w:rsid w:val="003C1C95"/>
    <w:rsid w:val="003C55DF"/>
    <w:rsid w:val="003E1AF5"/>
    <w:rsid w:val="003E685B"/>
    <w:rsid w:val="003F118E"/>
    <w:rsid w:val="003F1B5D"/>
    <w:rsid w:val="00425F30"/>
    <w:rsid w:val="004857C0"/>
    <w:rsid w:val="00491EA6"/>
    <w:rsid w:val="004A4321"/>
    <w:rsid w:val="004C1727"/>
    <w:rsid w:val="00502153"/>
    <w:rsid w:val="005105E5"/>
    <w:rsid w:val="00511494"/>
    <w:rsid w:val="005C6086"/>
    <w:rsid w:val="00621A46"/>
    <w:rsid w:val="006510AE"/>
    <w:rsid w:val="00657101"/>
    <w:rsid w:val="006C2D8C"/>
    <w:rsid w:val="00712C86"/>
    <w:rsid w:val="007622BA"/>
    <w:rsid w:val="00786B2B"/>
    <w:rsid w:val="00795C95"/>
    <w:rsid w:val="007B0CB4"/>
    <w:rsid w:val="007B35D7"/>
    <w:rsid w:val="0080661C"/>
    <w:rsid w:val="00823EA7"/>
    <w:rsid w:val="00861AC8"/>
    <w:rsid w:val="00867B94"/>
    <w:rsid w:val="008831E4"/>
    <w:rsid w:val="00891AE9"/>
    <w:rsid w:val="008A4D28"/>
    <w:rsid w:val="008A5E6F"/>
    <w:rsid w:val="008F5693"/>
    <w:rsid w:val="00905ADB"/>
    <w:rsid w:val="00931F0D"/>
    <w:rsid w:val="0095510C"/>
    <w:rsid w:val="009B1AA8"/>
    <w:rsid w:val="009B6F95"/>
    <w:rsid w:val="009C7D55"/>
    <w:rsid w:val="00A303A2"/>
    <w:rsid w:val="00A364B7"/>
    <w:rsid w:val="00A91350"/>
    <w:rsid w:val="00AE6CAA"/>
    <w:rsid w:val="00AF078B"/>
    <w:rsid w:val="00B157E8"/>
    <w:rsid w:val="00B240A3"/>
    <w:rsid w:val="00B521D4"/>
    <w:rsid w:val="00B84F31"/>
    <w:rsid w:val="00BB61D8"/>
    <w:rsid w:val="00BC518E"/>
    <w:rsid w:val="00C4525B"/>
    <w:rsid w:val="00C74E4D"/>
    <w:rsid w:val="00C803F3"/>
    <w:rsid w:val="00CA3B64"/>
    <w:rsid w:val="00D43EE5"/>
    <w:rsid w:val="00D45B4D"/>
    <w:rsid w:val="00D87710"/>
    <w:rsid w:val="00DA7394"/>
    <w:rsid w:val="00DB79BC"/>
    <w:rsid w:val="00DC67B2"/>
    <w:rsid w:val="00DD5E53"/>
    <w:rsid w:val="00E00557"/>
    <w:rsid w:val="00E061E6"/>
    <w:rsid w:val="00E3568B"/>
    <w:rsid w:val="00E40645"/>
    <w:rsid w:val="00E4386A"/>
    <w:rsid w:val="00E6384E"/>
    <w:rsid w:val="00E753C1"/>
    <w:rsid w:val="00E759E3"/>
    <w:rsid w:val="00ED7166"/>
    <w:rsid w:val="00EF5ED8"/>
    <w:rsid w:val="00F10EDF"/>
    <w:rsid w:val="00F71303"/>
    <w:rsid w:val="00F73C6C"/>
    <w:rsid w:val="00FB2657"/>
    <w:rsid w:val="06E55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D56299"/>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8A5E6F"/>
    <w:pPr>
      <w:ind w:left="0" w:firstLine="0"/>
    </w:pPr>
    <w:rPr>
      <w:b/>
      <w:bCs/>
    </w:rPr>
  </w:style>
  <w:style w:type="character" w:customStyle="1" w:styleId="Title3Char">
    <w:name w:val="Title 3 Char"/>
    <w:basedOn w:val="DefaultParagraphFont"/>
    <w:link w:val="Title3"/>
    <w:rsid w:val="008A5E6F"/>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E75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C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831E4"/>
    <w:rPr>
      <w:color w:val="0563C1" w:themeColor="hyperlink"/>
      <w:u w:val="single"/>
    </w:rPr>
  </w:style>
  <w:style w:type="character" w:styleId="CommentReference">
    <w:name w:val="annotation reference"/>
    <w:basedOn w:val="DefaultParagraphFont"/>
    <w:uiPriority w:val="99"/>
    <w:semiHidden/>
    <w:unhideWhenUsed/>
    <w:rsid w:val="004857C0"/>
    <w:rPr>
      <w:sz w:val="16"/>
      <w:szCs w:val="16"/>
    </w:rPr>
  </w:style>
  <w:style w:type="paragraph" w:styleId="CommentText">
    <w:name w:val="annotation text"/>
    <w:basedOn w:val="Normal"/>
    <w:link w:val="CommentTextChar"/>
    <w:uiPriority w:val="99"/>
    <w:semiHidden/>
    <w:unhideWhenUsed/>
    <w:rsid w:val="004857C0"/>
    <w:pPr>
      <w:spacing w:line="240" w:lineRule="auto"/>
    </w:pPr>
    <w:rPr>
      <w:sz w:val="20"/>
      <w:szCs w:val="20"/>
    </w:rPr>
  </w:style>
  <w:style w:type="character" w:customStyle="1" w:styleId="CommentTextChar">
    <w:name w:val="Comment Text Char"/>
    <w:basedOn w:val="DefaultParagraphFont"/>
    <w:link w:val="CommentText"/>
    <w:uiPriority w:val="99"/>
    <w:semiHidden/>
    <w:rsid w:val="004857C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857C0"/>
    <w:rPr>
      <w:b/>
      <w:bCs/>
    </w:rPr>
  </w:style>
  <w:style w:type="character" w:customStyle="1" w:styleId="CommentSubjectChar">
    <w:name w:val="Comment Subject Char"/>
    <w:basedOn w:val="CommentTextChar"/>
    <w:link w:val="CommentSubject"/>
    <w:uiPriority w:val="99"/>
    <w:semiHidden/>
    <w:rsid w:val="004857C0"/>
    <w:rPr>
      <w:rFonts w:ascii="Arial" w:eastAsiaTheme="minorHAnsi" w:hAnsi="Arial"/>
      <w:b/>
      <w:bCs/>
      <w:sz w:val="20"/>
      <w:szCs w:val="20"/>
      <w:lang w:eastAsia="en-US"/>
    </w:rPr>
  </w:style>
  <w:style w:type="paragraph" w:customStyle="1" w:styleId="paragraph">
    <w:name w:val="paragraph"/>
    <w:basedOn w:val="Normal"/>
    <w:rsid w:val="006510AE"/>
    <w:pPr>
      <w:spacing w:after="0"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6510AE"/>
  </w:style>
  <w:style w:type="character" w:customStyle="1" w:styleId="normaltextrun1">
    <w:name w:val="normaltextrun1"/>
    <w:basedOn w:val="DefaultParagraphFont"/>
    <w:rsid w:val="00FB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3752">
      <w:bodyDiv w:val="1"/>
      <w:marLeft w:val="0"/>
      <w:marRight w:val="0"/>
      <w:marTop w:val="0"/>
      <w:marBottom w:val="0"/>
      <w:divBdr>
        <w:top w:val="none" w:sz="0" w:space="0" w:color="auto"/>
        <w:left w:val="none" w:sz="0" w:space="0" w:color="auto"/>
        <w:bottom w:val="none" w:sz="0" w:space="0" w:color="auto"/>
        <w:right w:val="none" w:sz="0" w:space="0" w:color="auto"/>
      </w:divBdr>
    </w:div>
    <w:div w:id="415515653">
      <w:bodyDiv w:val="1"/>
      <w:marLeft w:val="0"/>
      <w:marRight w:val="0"/>
      <w:marTop w:val="0"/>
      <w:marBottom w:val="0"/>
      <w:divBdr>
        <w:top w:val="none" w:sz="0" w:space="0" w:color="auto"/>
        <w:left w:val="none" w:sz="0" w:space="0" w:color="auto"/>
        <w:bottom w:val="none" w:sz="0" w:space="0" w:color="auto"/>
        <w:right w:val="none" w:sz="0" w:space="0" w:color="auto"/>
      </w:divBdr>
      <w:divsChild>
        <w:div w:id="475029101">
          <w:marLeft w:val="0"/>
          <w:marRight w:val="0"/>
          <w:marTop w:val="0"/>
          <w:marBottom w:val="0"/>
          <w:divBdr>
            <w:top w:val="none" w:sz="0" w:space="0" w:color="auto"/>
            <w:left w:val="none" w:sz="0" w:space="0" w:color="auto"/>
            <w:bottom w:val="none" w:sz="0" w:space="0" w:color="auto"/>
            <w:right w:val="none" w:sz="0" w:space="0" w:color="auto"/>
          </w:divBdr>
          <w:divsChild>
            <w:div w:id="1591619338">
              <w:marLeft w:val="0"/>
              <w:marRight w:val="0"/>
              <w:marTop w:val="0"/>
              <w:marBottom w:val="0"/>
              <w:divBdr>
                <w:top w:val="none" w:sz="0" w:space="0" w:color="auto"/>
                <w:left w:val="none" w:sz="0" w:space="0" w:color="auto"/>
                <w:bottom w:val="none" w:sz="0" w:space="0" w:color="auto"/>
                <w:right w:val="none" w:sz="0" w:space="0" w:color="auto"/>
              </w:divBdr>
              <w:divsChild>
                <w:div w:id="277028068">
                  <w:marLeft w:val="0"/>
                  <w:marRight w:val="0"/>
                  <w:marTop w:val="0"/>
                  <w:marBottom w:val="0"/>
                  <w:divBdr>
                    <w:top w:val="none" w:sz="0" w:space="0" w:color="auto"/>
                    <w:left w:val="none" w:sz="0" w:space="0" w:color="auto"/>
                    <w:bottom w:val="none" w:sz="0" w:space="0" w:color="auto"/>
                    <w:right w:val="none" w:sz="0" w:space="0" w:color="auto"/>
                  </w:divBdr>
                  <w:divsChild>
                    <w:div w:id="656149819">
                      <w:marLeft w:val="0"/>
                      <w:marRight w:val="0"/>
                      <w:marTop w:val="0"/>
                      <w:marBottom w:val="0"/>
                      <w:divBdr>
                        <w:top w:val="none" w:sz="0" w:space="0" w:color="auto"/>
                        <w:left w:val="none" w:sz="0" w:space="0" w:color="auto"/>
                        <w:bottom w:val="none" w:sz="0" w:space="0" w:color="auto"/>
                        <w:right w:val="none" w:sz="0" w:space="0" w:color="auto"/>
                      </w:divBdr>
                      <w:divsChild>
                        <w:div w:id="1191841947">
                          <w:marLeft w:val="0"/>
                          <w:marRight w:val="0"/>
                          <w:marTop w:val="0"/>
                          <w:marBottom w:val="0"/>
                          <w:divBdr>
                            <w:top w:val="none" w:sz="0" w:space="0" w:color="auto"/>
                            <w:left w:val="none" w:sz="0" w:space="0" w:color="auto"/>
                            <w:bottom w:val="none" w:sz="0" w:space="0" w:color="auto"/>
                            <w:right w:val="none" w:sz="0" w:space="0" w:color="auto"/>
                          </w:divBdr>
                          <w:divsChild>
                            <w:div w:id="369304307">
                              <w:marLeft w:val="0"/>
                              <w:marRight w:val="0"/>
                              <w:marTop w:val="0"/>
                              <w:marBottom w:val="0"/>
                              <w:divBdr>
                                <w:top w:val="none" w:sz="0" w:space="0" w:color="auto"/>
                                <w:left w:val="none" w:sz="0" w:space="0" w:color="auto"/>
                                <w:bottom w:val="none" w:sz="0" w:space="0" w:color="auto"/>
                                <w:right w:val="none" w:sz="0" w:space="0" w:color="auto"/>
                              </w:divBdr>
                              <w:divsChild>
                                <w:div w:id="238368479">
                                  <w:marLeft w:val="0"/>
                                  <w:marRight w:val="0"/>
                                  <w:marTop w:val="0"/>
                                  <w:marBottom w:val="0"/>
                                  <w:divBdr>
                                    <w:top w:val="none" w:sz="0" w:space="0" w:color="auto"/>
                                    <w:left w:val="none" w:sz="0" w:space="0" w:color="auto"/>
                                    <w:bottom w:val="none" w:sz="0" w:space="0" w:color="auto"/>
                                    <w:right w:val="none" w:sz="0" w:space="0" w:color="auto"/>
                                  </w:divBdr>
                                  <w:divsChild>
                                    <w:div w:id="2048524869">
                                      <w:marLeft w:val="0"/>
                                      <w:marRight w:val="0"/>
                                      <w:marTop w:val="0"/>
                                      <w:marBottom w:val="0"/>
                                      <w:divBdr>
                                        <w:top w:val="none" w:sz="0" w:space="0" w:color="auto"/>
                                        <w:left w:val="none" w:sz="0" w:space="0" w:color="auto"/>
                                        <w:bottom w:val="none" w:sz="0" w:space="0" w:color="auto"/>
                                        <w:right w:val="none" w:sz="0" w:space="0" w:color="auto"/>
                                      </w:divBdr>
                                      <w:divsChild>
                                        <w:div w:id="1248227192">
                                          <w:marLeft w:val="0"/>
                                          <w:marRight w:val="0"/>
                                          <w:marTop w:val="0"/>
                                          <w:marBottom w:val="0"/>
                                          <w:divBdr>
                                            <w:top w:val="none" w:sz="0" w:space="0" w:color="auto"/>
                                            <w:left w:val="none" w:sz="0" w:space="0" w:color="auto"/>
                                            <w:bottom w:val="none" w:sz="0" w:space="0" w:color="auto"/>
                                            <w:right w:val="none" w:sz="0" w:space="0" w:color="auto"/>
                                          </w:divBdr>
                                          <w:divsChild>
                                            <w:div w:id="223489860">
                                              <w:marLeft w:val="0"/>
                                              <w:marRight w:val="0"/>
                                              <w:marTop w:val="0"/>
                                              <w:marBottom w:val="0"/>
                                              <w:divBdr>
                                                <w:top w:val="none" w:sz="0" w:space="0" w:color="auto"/>
                                                <w:left w:val="none" w:sz="0" w:space="0" w:color="auto"/>
                                                <w:bottom w:val="none" w:sz="0" w:space="0" w:color="auto"/>
                                                <w:right w:val="none" w:sz="0" w:space="0" w:color="auto"/>
                                              </w:divBdr>
                                              <w:divsChild>
                                                <w:div w:id="1921254050">
                                                  <w:marLeft w:val="0"/>
                                                  <w:marRight w:val="0"/>
                                                  <w:marTop w:val="0"/>
                                                  <w:marBottom w:val="0"/>
                                                  <w:divBdr>
                                                    <w:top w:val="none" w:sz="0" w:space="0" w:color="auto"/>
                                                    <w:left w:val="none" w:sz="0" w:space="0" w:color="auto"/>
                                                    <w:bottom w:val="none" w:sz="0" w:space="0" w:color="auto"/>
                                                    <w:right w:val="none" w:sz="0" w:space="0" w:color="auto"/>
                                                  </w:divBdr>
                                                  <w:divsChild>
                                                    <w:div w:id="1384721307">
                                                      <w:marLeft w:val="0"/>
                                                      <w:marRight w:val="0"/>
                                                      <w:marTop w:val="0"/>
                                                      <w:marBottom w:val="0"/>
                                                      <w:divBdr>
                                                        <w:top w:val="single" w:sz="6" w:space="0" w:color="auto"/>
                                                        <w:left w:val="none" w:sz="0" w:space="0" w:color="auto"/>
                                                        <w:bottom w:val="single" w:sz="6" w:space="0" w:color="auto"/>
                                                        <w:right w:val="none" w:sz="0" w:space="0" w:color="auto"/>
                                                      </w:divBdr>
                                                      <w:divsChild>
                                                        <w:div w:id="843979917">
                                                          <w:marLeft w:val="0"/>
                                                          <w:marRight w:val="0"/>
                                                          <w:marTop w:val="0"/>
                                                          <w:marBottom w:val="0"/>
                                                          <w:divBdr>
                                                            <w:top w:val="none" w:sz="0" w:space="0" w:color="auto"/>
                                                            <w:left w:val="none" w:sz="0" w:space="0" w:color="auto"/>
                                                            <w:bottom w:val="none" w:sz="0" w:space="0" w:color="auto"/>
                                                            <w:right w:val="none" w:sz="0" w:space="0" w:color="auto"/>
                                                          </w:divBdr>
                                                          <w:divsChild>
                                                            <w:div w:id="1305428317">
                                                              <w:marLeft w:val="0"/>
                                                              <w:marRight w:val="0"/>
                                                              <w:marTop w:val="0"/>
                                                              <w:marBottom w:val="0"/>
                                                              <w:divBdr>
                                                                <w:top w:val="none" w:sz="0" w:space="0" w:color="auto"/>
                                                                <w:left w:val="none" w:sz="0" w:space="0" w:color="auto"/>
                                                                <w:bottom w:val="none" w:sz="0" w:space="0" w:color="auto"/>
                                                                <w:right w:val="none" w:sz="0" w:space="0" w:color="auto"/>
                                                              </w:divBdr>
                                                              <w:divsChild>
                                                                <w:div w:id="1829782551">
                                                                  <w:marLeft w:val="0"/>
                                                                  <w:marRight w:val="0"/>
                                                                  <w:marTop w:val="0"/>
                                                                  <w:marBottom w:val="0"/>
                                                                  <w:divBdr>
                                                                    <w:top w:val="none" w:sz="0" w:space="0" w:color="auto"/>
                                                                    <w:left w:val="none" w:sz="0" w:space="0" w:color="auto"/>
                                                                    <w:bottom w:val="none" w:sz="0" w:space="0" w:color="auto"/>
                                                                    <w:right w:val="none" w:sz="0" w:space="0" w:color="auto"/>
                                                                  </w:divBdr>
                                                                  <w:divsChild>
                                                                    <w:div w:id="641346189">
                                                                      <w:marLeft w:val="0"/>
                                                                      <w:marRight w:val="0"/>
                                                                      <w:marTop w:val="0"/>
                                                                      <w:marBottom w:val="0"/>
                                                                      <w:divBdr>
                                                                        <w:top w:val="none" w:sz="0" w:space="0" w:color="auto"/>
                                                                        <w:left w:val="none" w:sz="0" w:space="0" w:color="auto"/>
                                                                        <w:bottom w:val="none" w:sz="0" w:space="0" w:color="auto"/>
                                                                        <w:right w:val="none" w:sz="0" w:space="0" w:color="auto"/>
                                                                      </w:divBdr>
                                                                      <w:divsChild>
                                                                        <w:div w:id="978723626">
                                                                          <w:marLeft w:val="0"/>
                                                                          <w:marRight w:val="0"/>
                                                                          <w:marTop w:val="0"/>
                                                                          <w:marBottom w:val="0"/>
                                                                          <w:divBdr>
                                                                            <w:top w:val="none" w:sz="0" w:space="0" w:color="auto"/>
                                                                            <w:left w:val="none" w:sz="0" w:space="0" w:color="auto"/>
                                                                            <w:bottom w:val="none" w:sz="0" w:space="0" w:color="auto"/>
                                                                            <w:right w:val="none" w:sz="0" w:space="0" w:color="auto"/>
                                                                          </w:divBdr>
                                                                          <w:divsChild>
                                                                            <w:div w:id="1666322751">
                                                                              <w:marLeft w:val="0"/>
                                                                              <w:marRight w:val="0"/>
                                                                              <w:marTop w:val="0"/>
                                                                              <w:marBottom w:val="0"/>
                                                                              <w:divBdr>
                                                                                <w:top w:val="none" w:sz="0" w:space="0" w:color="auto"/>
                                                                                <w:left w:val="none" w:sz="0" w:space="0" w:color="auto"/>
                                                                                <w:bottom w:val="none" w:sz="0" w:space="0" w:color="auto"/>
                                                                                <w:right w:val="none" w:sz="0" w:space="0" w:color="auto"/>
                                                                              </w:divBdr>
                                                                              <w:divsChild>
                                                                                <w:div w:id="544951436">
                                                                                  <w:marLeft w:val="0"/>
                                                                                  <w:marRight w:val="0"/>
                                                                                  <w:marTop w:val="0"/>
                                                                                  <w:marBottom w:val="0"/>
                                                                                  <w:divBdr>
                                                                                    <w:top w:val="none" w:sz="0" w:space="0" w:color="auto"/>
                                                                                    <w:left w:val="none" w:sz="0" w:space="0" w:color="auto"/>
                                                                                    <w:bottom w:val="none" w:sz="0" w:space="0" w:color="auto"/>
                                                                                    <w:right w:val="none" w:sz="0" w:space="0" w:color="auto"/>
                                                                                  </w:divBdr>
                                                                                  <w:divsChild>
                                                                                    <w:div w:id="1198273574">
                                                                                      <w:marLeft w:val="0"/>
                                                                                      <w:marRight w:val="0"/>
                                                                                      <w:marTop w:val="0"/>
                                                                                      <w:marBottom w:val="0"/>
                                                                                      <w:divBdr>
                                                                                        <w:top w:val="none" w:sz="0" w:space="0" w:color="auto"/>
                                                                                        <w:left w:val="none" w:sz="0" w:space="0" w:color="auto"/>
                                                                                        <w:bottom w:val="none" w:sz="0" w:space="0" w:color="auto"/>
                                                                                        <w:right w:val="none" w:sz="0" w:space="0" w:color="auto"/>
                                                                                      </w:divBdr>
                                                                                    </w:div>
                                                                                    <w:div w:id="483399199">
                                                                                      <w:marLeft w:val="0"/>
                                                                                      <w:marRight w:val="0"/>
                                                                                      <w:marTop w:val="0"/>
                                                                                      <w:marBottom w:val="0"/>
                                                                                      <w:divBdr>
                                                                                        <w:top w:val="none" w:sz="0" w:space="0" w:color="auto"/>
                                                                                        <w:left w:val="none" w:sz="0" w:space="0" w:color="auto"/>
                                                                                        <w:bottom w:val="none" w:sz="0" w:space="0" w:color="auto"/>
                                                                                        <w:right w:val="none" w:sz="0" w:space="0" w:color="auto"/>
                                                                                      </w:divBdr>
                                                                                    </w:div>
                                                                                  </w:divsChild>
                                                                                </w:div>
                                                                                <w:div w:id="1492868388">
                                                                                  <w:marLeft w:val="0"/>
                                                                                  <w:marRight w:val="0"/>
                                                                                  <w:marTop w:val="0"/>
                                                                                  <w:marBottom w:val="0"/>
                                                                                  <w:divBdr>
                                                                                    <w:top w:val="none" w:sz="0" w:space="0" w:color="auto"/>
                                                                                    <w:left w:val="none" w:sz="0" w:space="0" w:color="auto"/>
                                                                                    <w:bottom w:val="none" w:sz="0" w:space="0" w:color="auto"/>
                                                                                    <w:right w:val="none" w:sz="0" w:space="0" w:color="auto"/>
                                                                                  </w:divBdr>
                                                                                  <w:divsChild>
                                                                                    <w:div w:id="1061173619">
                                                                                      <w:marLeft w:val="0"/>
                                                                                      <w:marRight w:val="0"/>
                                                                                      <w:marTop w:val="0"/>
                                                                                      <w:marBottom w:val="0"/>
                                                                                      <w:divBdr>
                                                                                        <w:top w:val="none" w:sz="0" w:space="0" w:color="auto"/>
                                                                                        <w:left w:val="none" w:sz="0" w:space="0" w:color="auto"/>
                                                                                        <w:bottom w:val="none" w:sz="0" w:space="0" w:color="auto"/>
                                                                                        <w:right w:val="none" w:sz="0" w:space="0" w:color="auto"/>
                                                                                      </w:divBdr>
                                                                                    </w:div>
                                                                                    <w:div w:id="415633174">
                                                                                      <w:marLeft w:val="0"/>
                                                                                      <w:marRight w:val="0"/>
                                                                                      <w:marTop w:val="0"/>
                                                                                      <w:marBottom w:val="0"/>
                                                                                      <w:divBdr>
                                                                                        <w:top w:val="none" w:sz="0" w:space="0" w:color="auto"/>
                                                                                        <w:left w:val="none" w:sz="0" w:space="0" w:color="auto"/>
                                                                                        <w:bottom w:val="none" w:sz="0" w:space="0" w:color="auto"/>
                                                                                        <w:right w:val="none" w:sz="0" w:space="0" w:color="auto"/>
                                                                                      </w:divBdr>
                                                                                    </w:div>
                                                                                    <w:div w:id="10696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88685686">
      <w:bodyDiv w:val="1"/>
      <w:marLeft w:val="0"/>
      <w:marRight w:val="0"/>
      <w:marTop w:val="0"/>
      <w:marBottom w:val="0"/>
      <w:divBdr>
        <w:top w:val="none" w:sz="0" w:space="0" w:color="auto"/>
        <w:left w:val="none" w:sz="0" w:space="0" w:color="auto"/>
        <w:bottom w:val="none" w:sz="0" w:space="0" w:color="auto"/>
        <w:right w:val="none" w:sz="0" w:space="0" w:color="auto"/>
      </w:divBdr>
      <w:divsChild>
        <w:div w:id="355153563">
          <w:marLeft w:val="0"/>
          <w:marRight w:val="0"/>
          <w:marTop w:val="0"/>
          <w:marBottom w:val="0"/>
          <w:divBdr>
            <w:top w:val="none" w:sz="0" w:space="0" w:color="auto"/>
            <w:left w:val="none" w:sz="0" w:space="0" w:color="auto"/>
            <w:bottom w:val="none" w:sz="0" w:space="0" w:color="auto"/>
            <w:right w:val="none" w:sz="0" w:space="0" w:color="auto"/>
          </w:divBdr>
          <w:divsChild>
            <w:div w:id="631711000">
              <w:marLeft w:val="0"/>
              <w:marRight w:val="0"/>
              <w:marTop w:val="0"/>
              <w:marBottom w:val="0"/>
              <w:divBdr>
                <w:top w:val="none" w:sz="0" w:space="0" w:color="auto"/>
                <w:left w:val="none" w:sz="0" w:space="0" w:color="auto"/>
                <w:bottom w:val="none" w:sz="0" w:space="0" w:color="auto"/>
                <w:right w:val="none" w:sz="0" w:space="0" w:color="auto"/>
              </w:divBdr>
              <w:divsChild>
                <w:div w:id="911550638">
                  <w:marLeft w:val="0"/>
                  <w:marRight w:val="0"/>
                  <w:marTop w:val="0"/>
                  <w:marBottom w:val="0"/>
                  <w:divBdr>
                    <w:top w:val="none" w:sz="0" w:space="0" w:color="auto"/>
                    <w:left w:val="none" w:sz="0" w:space="0" w:color="auto"/>
                    <w:bottom w:val="none" w:sz="0" w:space="0" w:color="auto"/>
                    <w:right w:val="none" w:sz="0" w:space="0" w:color="auto"/>
                  </w:divBdr>
                  <w:divsChild>
                    <w:div w:id="397751528">
                      <w:marLeft w:val="0"/>
                      <w:marRight w:val="0"/>
                      <w:marTop w:val="0"/>
                      <w:marBottom w:val="0"/>
                      <w:divBdr>
                        <w:top w:val="none" w:sz="0" w:space="0" w:color="auto"/>
                        <w:left w:val="none" w:sz="0" w:space="0" w:color="auto"/>
                        <w:bottom w:val="none" w:sz="0" w:space="0" w:color="auto"/>
                        <w:right w:val="none" w:sz="0" w:space="0" w:color="auto"/>
                      </w:divBdr>
                      <w:divsChild>
                        <w:div w:id="1340697855">
                          <w:marLeft w:val="0"/>
                          <w:marRight w:val="0"/>
                          <w:marTop w:val="0"/>
                          <w:marBottom w:val="0"/>
                          <w:divBdr>
                            <w:top w:val="none" w:sz="0" w:space="0" w:color="auto"/>
                            <w:left w:val="none" w:sz="0" w:space="0" w:color="auto"/>
                            <w:bottom w:val="none" w:sz="0" w:space="0" w:color="auto"/>
                            <w:right w:val="none" w:sz="0" w:space="0" w:color="auto"/>
                          </w:divBdr>
                          <w:divsChild>
                            <w:div w:id="374817552">
                              <w:marLeft w:val="0"/>
                              <w:marRight w:val="0"/>
                              <w:marTop w:val="0"/>
                              <w:marBottom w:val="0"/>
                              <w:divBdr>
                                <w:top w:val="none" w:sz="0" w:space="0" w:color="auto"/>
                                <w:left w:val="none" w:sz="0" w:space="0" w:color="auto"/>
                                <w:bottom w:val="none" w:sz="0" w:space="0" w:color="auto"/>
                                <w:right w:val="none" w:sz="0" w:space="0" w:color="auto"/>
                              </w:divBdr>
                              <w:divsChild>
                                <w:div w:id="1195188911">
                                  <w:marLeft w:val="0"/>
                                  <w:marRight w:val="0"/>
                                  <w:marTop w:val="0"/>
                                  <w:marBottom w:val="0"/>
                                  <w:divBdr>
                                    <w:top w:val="none" w:sz="0" w:space="0" w:color="auto"/>
                                    <w:left w:val="none" w:sz="0" w:space="0" w:color="auto"/>
                                    <w:bottom w:val="none" w:sz="0" w:space="0" w:color="auto"/>
                                    <w:right w:val="none" w:sz="0" w:space="0" w:color="auto"/>
                                  </w:divBdr>
                                  <w:divsChild>
                                    <w:div w:id="1709910821">
                                      <w:marLeft w:val="0"/>
                                      <w:marRight w:val="0"/>
                                      <w:marTop w:val="0"/>
                                      <w:marBottom w:val="0"/>
                                      <w:divBdr>
                                        <w:top w:val="none" w:sz="0" w:space="0" w:color="auto"/>
                                        <w:left w:val="none" w:sz="0" w:space="0" w:color="auto"/>
                                        <w:bottom w:val="none" w:sz="0" w:space="0" w:color="auto"/>
                                        <w:right w:val="none" w:sz="0" w:space="0" w:color="auto"/>
                                      </w:divBdr>
                                      <w:divsChild>
                                        <w:div w:id="528371083">
                                          <w:marLeft w:val="0"/>
                                          <w:marRight w:val="0"/>
                                          <w:marTop w:val="0"/>
                                          <w:marBottom w:val="0"/>
                                          <w:divBdr>
                                            <w:top w:val="none" w:sz="0" w:space="0" w:color="auto"/>
                                            <w:left w:val="none" w:sz="0" w:space="0" w:color="auto"/>
                                            <w:bottom w:val="none" w:sz="0" w:space="0" w:color="auto"/>
                                            <w:right w:val="none" w:sz="0" w:space="0" w:color="auto"/>
                                          </w:divBdr>
                                          <w:divsChild>
                                            <w:div w:id="159853859">
                                              <w:marLeft w:val="0"/>
                                              <w:marRight w:val="0"/>
                                              <w:marTop w:val="0"/>
                                              <w:marBottom w:val="0"/>
                                              <w:divBdr>
                                                <w:top w:val="none" w:sz="0" w:space="0" w:color="auto"/>
                                                <w:left w:val="none" w:sz="0" w:space="0" w:color="auto"/>
                                                <w:bottom w:val="none" w:sz="0" w:space="0" w:color="auto"/>
                                                <w:right w:val="none" w:sz="0" w:space="0" w:color="auto"/>
                                              </w:divBdr>
                                              <w:divsChild>
                                                <w:div w:id="365836209">
                                                  <w:marLeft w:val="0"/>
                                                  <w:marRight w:val="0"/>
                                                  <w:marTop w:val="0"/>
                                                  <w:marBottom w:val="0"/>
                                                  <w:divBdr>
                                                    <w:top w:val="none" w:sz="0" w:space="0" w:color="auto"/>
                                                    <w:left w:val="none" w:sz="0" w:space="0" w:color="auto"/>
                                                    <w:bottom w:val="none" w:sz="0" w:space="0" w:color="auto"/>
                                                    <w:right w:val="none" w:sz="0" w:space="0" w:color="auto"/>
                                                  </w:divBdr>
                                                  <w:divsChild>
                                                    <w:div w:id="1700813801">
                                                      <w:marLeft w:val="0"/>
                                                      <w:marRight w:val="0"/>
                                                      <w:marTop w:val="0"/>
                                                      <w:marBottom w:val="0"/>
                                                      <w:divBdr>
                                                        <w:top w:val="single" w:sz="6" w:space="0" w:color="auto"/>
                                                        <w:left w:val="none" w:sz="0" w:space="0" w:color="auto"/>
                                                        <w:bottom w:val="single" w:sz="6" w:space="0" w:color="auto"/>
                                                        <w:right w:val="none" w:sz="0" w:space="0" w:color="auto"/>
                                                      </w:divBdr>
                                                      <w:divsChild>
                                                        <w:div w:id="1333946418">
                                                          <w:marLeft w:val="0"/>
                                                          <w:marRight w:val="0"/>
                                                          <w:marTop w:val="0"/>
                                                          <w:marBottom w:val="0"/>
                                                          <w:divBdr>
                                                            <w:top w:val="none" w:sz="0" w:space="0" w:color="auto"/>
                                                            <w:left w:val="none" w:sz="0" w:space="0" w:color="auto"/>
                                                            <w:bottom w:val="none" w:sz="0" w:space="0" w:color="auto"/>
                                                            <w:right w:val="none" w:sz="0" w:space="0" w:color="auto"/>
                                                          </w:divBdr>
                                                          <w:divsChild>
                                                            <w:div w:id="551576989">
                                                              <w:marLeft w:val="0"/>
                                                              <w:marRight w:val="0"/>
                                                              <w:marTop w:val="0"/>
                                                              <w:marBottom w:val="0"/>
                                                              <w:divBdr>
                                                                <w:top w:val="none" w:sz="0" w:space="0" w:color="auto"/>
                                                                <w:left w:val="none" w:sz="0" w:space="0" w:color="auto"/>
                                                                <w:bottom w:val="none" w:sz="0" w:space="0" w:color="auto"/>
                                                                <w:right w:val="none" w:sz="0" w:space="0" w:color="auto"/>
                                                              </w:divBdr>
                                                              <w:divsChild>
                                                                <w:div w:id="166287774">
                                                                  <w:marLeft w:val="0"/>
                                                                  <w:marRight w:val="0"/>
                                                                  <w:marTop w:val="0"/>
                                                                  <w:marBottom w:val="0"/>
                                                                  <w:divBdr>
                                                                    <w:top w:val="none" w:sz="0" w:space="0" w:color="auto"/>
                                                                    <w:left w:val="none" w:sz="0" w:space="0" w:color="auto"/>
                                                                    <w:bottom w:val="none" w:sz="0" w:space="0" w:color="auto"/>
                                                                    <w:right w:val="none" w:sz="0" w:space="0" w:color="auto"/>
                                                                  </w:divBdr>
                                                                  <w:divsChild>
                                                                    <w:div w:id="810830853">
                                                                      <w:marLeft w:val="0"/>
                                                                      <w:marRight w:val="0"/>
                                                                      <w:marTop w:val="0"/>
                                                                      <w:marBottom w:val="0"/>
                                                                      <w:divBdr>
                                                                        <w:top w:val="none" w:sz="0" w:space="0" w:color="auto"/>
                                                                        <w:left w:val="none" w:sz="0" w:space="0" w:color="auto"/>
                                                                        <w:bottom w:val="none" w:sz="0" w:space="0" w:color="auto"/>
                                                                        <w:right w:val="none" w:sz="0" w:space="0" w:color="auto"/>
                                                                      </w:divBdr>
                                                                      <w:divsChild>
                                                                        <w:div w:id="1011373827">
                                                                          <w:marLeft w:val="0"/>
                                                                          <w:marRight w:val="0"/>
                                                                          <w:marTop w:val="0"/>
                                                                          <w:marBottom w:val="0"/>
                                                                          <w:divBdr>
                                                                            <w:top w:val="none" w:sz="0" w:space="0" w:color="auto"/>
                                                                            <w:left w:val="none" w:sz="0" w:space="0" w:color="auto"/>
                                                                            <w:bottom w:val="none" w:sz="0" w:space="0" w:color="auto"/>
                                                                            <w:right w:val="none" w:sz="0" w:space="0" w:color="auto"/>
                                                                          </w:divBdr>
                                                                          <w:divsChild>
                                                                            <w:div w:id="1963226699">
                                                                              <w:marLeft w:val="0"/>
                                                                              <w:marRight w:val="0"/>
                                                                              <w:marTop w:val="0"/>
                                                                              <w:marBottom w:val="0"/>
                                                                              <w:divBdr>
                                                                                <w:top w:val="none" w:sz="0" w:space="0" w:color="auto"/>
                                                                                <w:left w:val="none" w:sz="0" w:space="0" w:color="auto"/>
                                                                                <w:bottom w:val="none" w:sz="0" w:space="0" w:color="auto"/>
                                                                                <w:right w:val="none" w:sz="0" w:space="0" w:color="auto"/>
                                                                              </w:divBdr>
                                                                              <w:divsChild>
                                                                                <w:div w:id="501045460">
                                                                                  <w:marLeft w:val="0"/>
                                                                                  <w:marRight w:val="0"/>
                                                                                  <w:marTop w:val="0"/>
                                                                                  <w:marBottom w:val="0"/>
                                                                                  <w:divBdr>
                                                                                    <w:top w:val="none" w:sz="0" w:space="0" w:color="auto"/>
                                                                                    <w:left w:val="none" w:sz="0" w:space="0" w:color="auto"/>
                                                                                    <w:bottom w:val="none" w:sz="0" w:space="0" w:color="auto"/>
                                                                                    <w:right w:val="none" w:sz="0" w:space="0" w:color="auto"/>
                                                                                  </w:divBdr>
                                                                                </w:div>
                                                                                <w:div w:id="16262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o.org.uk/abou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74565/annual-bus-statistics-year-ending-mar-2018.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mal.panchal@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031ABB8361E43F2A5927B8A86E80CBA"/>
        <w:category>
          <w:name w:val="General"/>
          <w:gallery w:val="placeholder"/>
        </w:category>
        <w:types>
          <w:type w:val="bbPlcHdr"/>
        </w:types>
        <w:behaviors>
          <w:behavior w:val="content"/>
        </w:behaviors>
        <w:guid w:val="{327FB8C6-3E6E-488C-A610-3EBEBD61C123}"/>
      </w:docPartPr>
      <w:docPartBody>
        <w:p w:rsidR="00CB69A2" w:rsidRDefault="0024534B" w:rsidP="0024534B">
          <w:pPr>
            <w:pStyle w:val="6031ABB8361E43F2A5927B8A86E80CBA"/>
          </w:pPr>
          <w:r>
            <w:rPr>
              <w:rStyle w:val="PlaceholderText"/>
            </w:rPr>
            <w:t>Click here to enter text.</w:t>
          </w:r>
        </w:p>
      </w:docPartBody>
    </w:docPart>
    <w:docPart>
      <w:docPartPr>
        <w:name w:val="AC8EA26C192F4A6E984C8D915751F5C7"/>
        <w:category>
          <w:name w:val="General"/>
          <w:gallery w:val="placeholder"/>
        </w:category>
        <w:types>
          <w:type w:val="bbPlcHdr"/>
        </w:types>
        <w:behaviors>
          <w:behavior w:val="content"/>
        </w:behaviors>
        <w:guid w:val="{6F56BE24-7C66-47D8-B88D-B08AB093B097}"/>
      </w:docPartPr>
      <w:docPartBody>
        <w:p w:rsidR="00CB69A2" w:rsidRDefault="0024534B" w:rsidP="0024534B">
          <w:pPr>
            <w:pStyle w:val="AC8EA26C192F4A6E984C8D915751F5C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4534B"/>
    <w:rsid w:val="00285114"/>
    <w:rsid w:val="002F1F5C"/>
    <w:rsid w:val="003C7E97"/>
    <w:rsid w:val="004E2C7C"/>
    <w:rsid w:val="005D376E"/>
    <w:rsid w:val="00753C08"/>
    <w:rsid w:val="009B463F"/>
    <w:rsid w:val="009F1D3F"/>
    <w:rsid w:val="00B710F9"/>
    <w:rsid w:val="00C6736E"/>
    <w:rsid w:val="00CB69A2"/>
    <w:rsid w:val="00D94D74"/>
    <w:rsid w:val="00ED6BC2"/>
    <w:rsid w:val="00EE1FE1"/>
    <w:rsid w:val="00F74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34B"/>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C75E52171F64FAE8E3A8E015C53B6ED">
    <w:name w:val="1C75E52171F64FAE8E3A8E015C53B6ED"/>
    <w:rsid w:val="005D376E"/>
    <w:rPr>
      <w:lang w:eastAsia="en-GB"/>
    </w:rPr>
  </w:style>
  <w:style w:type="paragraph" w:customStyle="1" w:styleId="B8491E7A0902493F896DA362518F7264">
    <w:name w:val="B8491E7A0902493F896DA362518F7264"/>
    <w:rsid w:val="00ED6BC2"/>
    <w:rPr>
      <w:lang w:eastAsia="en-GB"/>
    </w:rPr>
  </w:style>
  <w:style w:type="paragraph" w:customStyle="1" w:styleId="EDA993A755CA45E9A71436051568ABF0">
    <w:name w:val="EDA993A755CA45E9A71436051568ABF0"/>
    <w:rsid w:val="00ED6BC2"/>
    <w:rPr>
      <w:lang w:eastAsia="en-GB"/>
    </w:rPr>
  </w:style>
  <w:style w:type="paragraph" w:customStyle="1" w:styleId="30BA98F66A574127B97CD5785AC5CE0E">
    <w:name w:val="30BA98F66A574127B97CD5785AC5CE0E"/>
    <w:rsid w:val="00ED6BC2"/>
    <w:rPr>
      <w:lang w:eastAsia="en-GB"/>
    </w:rPr>
  </w:style>
  <w:style w:type="paragraph" w:customStyle="1" w:styleId="7E64C8D1C0974CB8894D5F8AB420A599">
    <w:name w:val="7E64C8D1C0974CB8894D5F8AB420A599"/>
    <w:rsid w:val="00ED6BC2"/>
    <w:rPr>
      <w:lang w:eastAsia="en-GB"/>
    </w:rPr>
  </w:style>
  <w:style w:type="paragraph" w:customStyle="1" w:styleId="2D51A6A4B10443F4A7CBE7D4EEA0D23C">
    <w:name w:val="2D51A6A4B10443F4A7CBE7D4EEA0D23C"/>
    <w:rsid w:val="00ED6BC2"/>
    <w:rPr>
      <w:lang w:eastAsia="en-GB"/>
    </w:rPr>
  </w:style>
  <w:style w:type="paragraph" w:customStyle="1" w:styleId="1BE0FEF7355C4E6FBC879EF458D82180">
    <w:name w:val="1BE0FEF7355C4E6FBC879EF458D82180"/>
    <w:rsid w:val="00ED6BC2"/>
    <w:rPr>
      <w:lang w:eastAsia="en-GB"/>
    </w:rPr>
  </w:style>
  <w:style w:type="paragraph" w:customStyle="1" w:styleId="07F2F712BD404E65AA7A024DF46206A7">
    <w:name w:val="07F2F712BD404E65AA7A024DF46206A7"/>
    <w:rsid w:val="00ED6BC2"/>
    <w:rPr>
      <w:lang w:eastAsia="en-GB"/>
    </w:rPr>
  </w:style>
  <w:style w:type="paragraph" w:customStyle="1" w:styleId="2C02E7389EA1456086882DE85A15B413">
    <w:name w:val="2C02E7389EA1456086882DE85A15B413"/>
    <w:rsid w:val="00ED6BC2"/>
    <w:rPr>
      <w:lang w:eastAsia="en-GB"/>
    </w:rPr>
  </w:style>
  <w:style w:type="paragraph" w:customStyle="1" w:styleId="6031ABB8361E43F2A5927B8A86E80CBA">
    <w:name w:val="6031ABB8361E43F2A5927B8A86E80CBA"/>
    <w:rsid w:val="0024534B"/>
    <w:rPr>
      <w:lang w:eastAsia="en-GB"/>
    </w:rPr>
  </w:style>
  <w:style w:type="paragraph" w:customStyle="1" w:styleId="AC8EA26C192F4A6E984C8D915751F5C7">
    <w:name w:val="AC8EA26C192F4A6E984C8D915751F5C7"/>
    <w:rsid w:val="0024534B"/>
    <w:rPr>
      <w:lang w:eastAsia="en-GB"/>
    </w:rPr>
  </w:style>
  <w:style w:type="paragraph" w:customStyle="1" w:styleId="CE26C818228F4ABC9C9750594E1E2699">
    <w:name w:val="CE26C818228F4ABC9C9750594E1E2699"/>
    <w:rsid w:val="00F7498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Eamon Lally</DisplayName>
        <AccountId>12</AccountId>
        <AccountType/>
      </UserInfo>
      <UserInfo>
        <DisplayName>Alexander Saul</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EFA0E4D65304289AD6DD1D9347DF9" ma:contentTypeVersion="4" ma:contentTypeDescription="Create a new document." ma:contentTypeScope="" ma:versionID="c22f69a2b814389eb531562a7870d199">
  <xsd:schema xmlns:xsd="http://www.w3.org/2001/XMLSchema" xmlns:xs="http://www.w3.org/2001/XMLSchema" xmlns:p="http://schemas.microsoft.com/office/2006/metadata/properties" xmlns:ns2="e1d90b02-4f99-4b42-b108-342b531cc1d0" xmlns:ns3="90afd111-81ff-4eb0-a9e2-41d5e089355d" targetNamespace="http://schemas.microsoft.com/office/2006/metadata/properties" ma:root="true" ma:fieldsID="b25d0d0543586d05500ddffd19f1e0ad" ns2:_="" ns3:_="">
    <xsd:import namespace="e1d90b02-4f99-4b42-b108-342b531cc1d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0b02-4f99-4b42-b108-342b531cc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0afd111-81ff-4eb0-a9e2-41d5e089355d"/>
    <ds:schemaRef ds:uri="e1d90b02-4f99-4b42-b108-342b531cc1d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70BDE88-A1C8-48CB-AB56-A61C0A960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90b02-4f99-4b42-b108-342b531cc1d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7190A-B579-49F5-9F01-E5E8ADC3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DB223090</Template>
  <TotalTime>129</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40</cp:revision>
  <dcterms:created xsi:type="dcterms:W3CDTF">2019-12-09T15:04:00Z</dcterms:created>
  <dcterms:modified xsi:type="dcterms:W3CDTF">2019-12-17T12:07:00Z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0x01010026DEFA0E4D65304289AD6DD1D9347DF9</vt:lpwstr>
  </property>
</Properties>
</file>